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58A3" w:rsidRDefault="009158A3">
      <w:pPr>
        <w:pStyle w:val="Heading1"/>
        <w:rPr>
          <w:rFonts w:ascii="Times New Roman" w:hAnsi="Times New Roman"/>
          <w:sz w:val="22"/>
        </w:rPr>
      </w:pPr>
    </w:p>
    <w:p w:rsidR="009158A3" w:rsidRDefault="009158A3">
      <w:pPr>
        <w:pStyle w:val="Heading1"/>
        <w:rPr>
          <w:rFonts w:ascii="Times New Roman" w:hAnsi="Times New Roman"/>
          <w:sz w:val="22"/>
        </w:rPr>
      </w:pPr>
    </w:p>
    <w:p w:rsidR="009158A3" w:rsidRDefault="009158A3">
      <w:pPr>
        <w:pStyle w:val="Heading1"/>
        <w:rPr>
          <w:rFonts w:ascii="Times New Roman" w:hAnsi="Times New Roman"/>
          <w:sz w:val="22"/>
        </w:rPr>
      </w:pPr>
    </w:p>
    <w:p w:rsidR="009419B6" w:rsidRPr="00931C20" w:rsidRDefault="009419B6">
      <w:pPr>
        <w:pStyle w:val="Heading1"/>
        <w:rPr>
          <w:rFonts w:ascii="Times New Roman" w:hAnsi="Times New Roman"/>
          <w:sz w:val="22"/>
        </w:rPr>
      </w:pPr>
      <w:r w:rsidRPr="00931C20">
        <w:rPr>
          <w:rFonts w:ascii="Times New Roman" w:hAnsi="Times New Roman"/>
          <w:sz w:val="22"/>
        </w:rPr>
        <w:t>NOTICE OF FINAL TITLE V AIR OPERATION PERMIT</w:t>
      </w:r>
      <w:r w:rsidR="005E5BC3" w:rsidRPr="00931C20">
        <w:rPr>
          <w:rFonts w:ascii="Times New Roman" w:hAnsi="Times New Roman"/>
          <w:sz w:val="22"/>
        </w:rPr>
        <w:t xml:space="preserve"> RE</w:t>
      </w:r>
      <w:r w:rsidR="00E42F3B">
        <w:rPr>
          <w:rFonts w:ascii="Times New Roman" w:hAnsi="Times New Roman"/>
          <w:sz w:val="22"/>
        </w:rPr>
        <w:t>VISION</w:t>
      </w:r>
    </w:p>
    <w:p w:rsidR="009419B6" w:rsidRPr="00931C20" w:rsidRDefault="009419B6">
      <w:pPr>
        <w:tabs>
          <w:tab w:val="left" w:pos="480"/>
          <w:tab w:val="left" w:pos="1080"/>
          <w:tab w:val="left" w:pos="4920"/>
          <w:tab w:val="right" w:pos="9600"/>
        </w:tabs>
        <w:rPr>
          <w:sz w:val="22"/>
        </w:rPr>
      </w:pPr>
    </w:p>
    <w:p w:rsidR="009879FC" w:rsidRPr="00931C20" w:rsidRDefault="009879FC">
      <w:pPr>
        <w:tabs>
          <w:tab w:val="left" w:pos="480"/>
          <w:tab w:val="left" w:pos="1080"/>
          <w:tab w:val="left" w:pos="4920"/>
          <w:tab w:val="right" w:pos="9600"/>
        </w:tabs>
        <w:rPr>
          <w:sz w:val="22"/>
        </w:rPr>
      </w:pPr>
    </w:p>
    <w:p w:rsidR="009419B6" w:rsidRPr="00931C20" w:rsidRDefault="009419B6">
      <w:pPr>
        <w:tabs>
          <w:tab w:val="left" w:pos="480"/>
          <w:tab w:val="left" w:pos="1080"/>
          <w:tab w:val="left" w:pos="4920"/>
          <w:tab w:val="right" w:pos="9600"/>
        </w:tabs>
        <w:rPr>
          <w:sz w:val="22"/>
        </w:rPr>
      </w:pPr>
      <w:r w:rsidRPr="00931C20">
        <w:rPr>
          <w:sz w:val="22"/>
        </w:rPr>
        <w:t>In the Matter of an</w:t>
      </w:r>
    </w:p>
    <w:p w:rsidR="009419B6" w:rsidRPr="00931C20" w:rsidRDefault="009419B6">
      <w:pPr>
        <w:pStyle w:val="Style1"/>
        <w:tabs>
          <w:tab w:val="left" w:pos="480"/>
          <w:tab w:val="left" w:pos="1080"/>
          <w:tab w:val="left" w:pos="4920"/>
          <w:tab w:val="right" w:pos="9600"/>
        </w:tabs>
        <w:rPr>
          <w:noProof w:val="0"/>
          <w:sz w:val="22"/>
        </w:rPr>
      </w:pPr>
      <w:r w:rsidRPr="00931C20">
        <w:rPr>
          <w:noProof w:val="0"/>
          <w:sz w:val="22"/>
        </w:rPr>
        <w:t>Application for Permit Re</w:t>
      </w:r>
      <w:r w:rsidR="00CE5BFE" w:rsidRPr="00931C20">
        <w:rPr>
          <w:noProof w:val="0"/>
          <w:sz w:val="22"/>
        </w:rPr>
        <w:t>newal</w:t>
      </w:r>
      <w:r w:rsidRPr="00931C20">
        <w:rPr>
          <w:noProof w:val="0"/>
          <w:sz w:val="22"/>
        </w:rPr>
        <w:t>:</w:t>
      </w:r>
    </w:p>
    <w:p w:rsidR="009419B6" w:rsidRPr="00931C20" w:rsidRDefault="009419B6">
      <w:pPr>
        <w:tabs>
          <w:tab w:val="left" w:pos="480"/>
          <w:tab w:val="left" w:pos="1080"/>
          <w:tab w:val="left" w:pos="4920"/>
          <w:tab w:val="right" w:pos="9600"/>
        </w:tabs>
        <w:rPr>
          <w:sz w:val="22"/>
        </w:rPr>
      </w:pPr>
    </w:p>
    <w:tbl>
      <w:tblPr>
        <w:tblW w:w="0" w:type="auto"/>
        <w:tblLayout w:type="fixed"/>
        <w:tblLook w:val="0000" w:firstRow="0" w:lastRow="0" w:firstColumn="0" w:lastColumn="0" w:noHBand="0" w:noVBand="0"/>
      </w:tblPr>
      <w:tblGrid>
        <w:gridCol w:w="4428"/>
        <w:gridCol w:w="5040"/>
        <w:gridCol w:w="5040"/>
      </w:tblGrid>
      <w:tr w:rsidR="009158A3" w:rsidRPr="00931C20" w:rsidTr="009158A3">
        <w:tc>
          <w:tcPr>
            <w:tcW w:w="4428" w:type="dxa"/>
          </w:tcPr>
          <w:p w:rsidR="009158A3" w:rsidRPr="00931C20" w:rsidRDefault="009158A3" w:rsidP="00B906F1">
            <w:pPr>
              <w:widowControl w:val="0"/>
            </w:pPr>
            <w:r w:rsidRPr="00931C20">
              <w:rPr>
                <w:sz w:val="22"/>
                <w:szCs w:val="22"/>
              </w:rPr>
              <w:t xml:space="preserve">Mr. </w:t>
            </w:r>
            <w:r>
              <w:rPr>
                <w:sz w:val="22"/>
                <w:szCs w:val="22"/>
              </w:rPr>
              <w:t>Gary Frost</w:t>
            </w:r>
          </w:p>
        </w:tc>
        <w:tc>
          <w:tcPr>
            <w:tcW w:w="5040" w:type="dxa"/>
          </w:tcPr>
          <w:p w:rsidR="009158A3" w:rsidRPr="00931C20" w:rsidRDefault="009158A3" w:rsidP="009158A3">
            <w:pPr>
              <w:ind w:left="72"/>
              <w:rPr>
                <w:sz w:val="22"/>
              </w:rPr>
            </w:pPr>
            <w:r w:rsidRPr="00931C20">
              <w:rPr>
                <w:sz w:val="22"/>
              </w:rPr>
              <w:t xml:space="preserve">Final Permit Project No.: </w:t>
            </w:r>
            <w:r>
              <w:rPr>
                <w:bCs/>
                <w:sz w:val="22"/>
              </w:rPr>
              <w:t>1070005-083</w:t>
            </w:r>
            <w:r w:rsidRPr="00931C20">
              <w:rPr>
                <w:bCs/>
                <w:sz w:val="22"/>
              </w:rPr>
              <w:t>-AV</w:t>
            </w:r>
          </w:p>
        </w:tc>
        <w:tc>
          <w:tcPr>
            <w:tcW w:w="5040" w:type="dxa"/>
          </w:tcPr>
          <w:p w:rsidR="009158A3" w:rsidRPr="00931C20" w:rsidRDefault="009158A3" w:rsidP="00E42F3B">
            <w:pPr>
              <w:ind w:left="72"/>
              <w:rPr>
                <w:sz w:val="22"/>
              </w:rPr>
            </w:pPr>
          </w:p>
        </w:tc>
      </w:tr>
      <w:tr w:rsidR="009158A3" w:rsidRPr="00931C20" w:rsidTr="009158A3">
        <w:tc>
          <w:tcPr>
            <w:tcW w:w="4428" w:type="dxa"/>
          </w:tcPr>
          <w:p w:rsidR="009158A3" w:rsidRPr="00931C20" w:rsidRDefault="009158A3" w:rsidP="00B906F1">
            <w:pPr>
              <w:widowControl w:val="0"/>
              <w:rPr>
                <w:sz w:val="22"/>
                <w:szCs w:val="22"/>
              </w:rPr>
            </w:pPr>
            <w:r>
              <w:rPr>
                <w:sz w:val="22"/>
                <w:szCs w:val="22"/>
              </w:rPr>
              <w:t>Georgia-Pacific Consumer Operations</w:t>
            </w:r>
            <w:r w:rsidRPr="00931C20">
              <w:rPr>
                <w:sz w:val="22"/>
                <w:szCs w:val="22"/>
              </w:rPr>
              <w:t xml:space="preserve"> LLC</w:t>
            </w:r>
          </w:p>
          <w:p w:rsidR="009158A3" w:rsidRPr="00931C20" w:rsidRDefault="009158A3" w:rsidP="00B906F1">
            <w:pPr>
              <w:widowControl w:val="0"/>
              <w:rPr>
                <w:sz w:val="22"/>
                <w:szCs w:val="22"/>
              </w:rPr>
            </w:pPr>
            <w:r>
              <w:rPr>
                <w:sz w:val="22"/>
                <w:szCs w:val="22"/>
              </w:rPr>
              <w:t>P.O. Box 919</w:t>
            </w:r>
          </w:p>
          <w:p w:rsidR="009158A3" w:rsidRPr="00931C20" w:rsidRDefault="009158A3" w:rsidP="00B906F1">
            <w:pPr>
              <w:widowControl w:val="0"/>
            </w:pPr>
            <w:r>
              <w:rPr>
                <w:sz w:val="22"/>
                <w:szCs w:val="22"/>
              </w:rPr>
              <w:t>Palatka</w:t>
            </w:r>
            <w:r w:rsidRPr="00931C20">
              <w:rPr>
                <w:sz w:val="22"/>
                <w:szCs w:val="22"/>
              </w:rPr>
              <w:t>, FL 32</w:t>
            </w:r>
            <w:r>
              <w:rPr>
                <w:sz w:val="22"/>
                <w:szCs w:val="22"/>
              </w:rPr>
              <w:t>178</w:t>
            </w:r>
          </w:p>
        </w:tc>
        <w:tc>
          <w:tcPr>
            <w:tcW w:w="5040" w:type="dxa"/>
          </w:tcPr>
          <w:p w:rsidR="009158A3" w:rsidRPr="00931C20" w:rsidRDefault="009158A3">
            <w:pPr>
              <w:ind w:left="72"/>
              <w:rPr>
                <w:sz w:val="22"/>
              </w:rPr>
            </w:pPr>
            <w:r>
              <w:rPr>
                <w:sz w:val="22"/>
              </w:rPr>
              <w:t>Palatka Mill</w:t>
            </w:r>
          </w:p>
          <w:p w:rsidR="009158A3" w:rsidRPr="00931C20" w:rsidRDefault="009158A3">
            <w:pPr>
              <w:ind w:left="72"/>
              <w:rPr>
                <w:sz w:val="22"/>
              </w:rPr>
            </w:pPr>
            <w:r>
              <w:rPr>
                <w:sz w:val="22"/>
              </w:rPr>
              <w:t>Putnam</w:t>
            </w:r>
            <w:r w:rsidRPr="00931C20">
              <w:rPr>
                <w:sz w:val="22"/>
              </w:rPr>
              <w:t xml:space="preserve"> County</w:t>
            </w:r>
          </w:p>
        </w:tc>
        <w:tc>
          <w:tcPr>
            <w:tcW w:w="5040" w:type="dxa"/>
          </w:tcPr>
          <w:p w:rsidR="009158A3" w:rsidRDefault="009158A3">
            <w:pPr>
              <w:ind w:left="72"/>
              <w:rPr>
                <w:sz w:val="22"/>
              </w:rPr>
            </w:pPr>
          </w:p>
        </w:tc>
      </w:tr>
      <w:tr w:rsidR="009158A3" w:rsidRPr="00931C20" w:rsidTr="009158A3">
        <w:tc>
          <w:tcPr>
            <w:tcW w:w="4428" w:type="dxa"/>
          </w:tcPr>
          <w:p w:rsidR="009158A3" w:rsidRPr="00931C20" w:rsidRDefault="009158A3">
            <w:pPr>
              <w:jc w:val="both"/>
              <w:rPr>
                <w:b/>
                <w:bCs/>
                <w:sz w:val="22"/>
              </w:rPr>
            </w:pPr>
          </w:p>
        </w:tc>
        <w:tc>
          <w:tcPr>
            <w:tcW w:w="5040" w:type="dxa"/>
          </w:tcPr>
          <w:p w:rsidR="009158A3" w:rsidRPr="00931C20" w:rsidRDefault="009158A3">
            <w:pPr>
              <w:ind w:left="72"/>
              <w:rPr>
                <w:sz w:val="22"/>
              </w:rPr>
            </w:pPr>
          </w:p>
        </w:tc>
        <w:tc>
          <w:tcPr>
            <w:tcW w:w="5040" w:type="dxa"/>
          </w:tcPr>
          <w:p w:rsidR="009158A3" w:rsidRPr="00931C20" w:rsidRDefault="009158A3">
            <w:pPr>
              <w:ind w:left="72"/>
              <w:rPr>
                <w:sz w:val="22"/>
              </w:rPr>
            </w:pPr>
          </w:p>
        </w:tc>
      </w:tr>
    </w:tbl>
    <w:p w:rsidR="009419B6" w:rsidRPr="00931C20" w:rsidRDefault="009419B6">
      <w:pPr>
        <w:pStyle w:val="Style1"/>
        <w:tabs>
          <w:tab w:val="left" w:pos="480"/>
          <w:tab w:val="left" w:pos="1080"/>
          <w:tab w:val="left" w:pos="4920"/>
          <w:tab w:val="right" w:pos="9600"/>
        </w:tabs>
        <w:rPr>
          <w:noProof w:val="0"/>
          <w:sz w:val="22"/>
        </w:rPr>
      </w:pPr>
    </w:p>
    <w:p w:rsidR="009419B6" w:rsidRPr="00931C20" w:rsidRDefault="009419B6">
      <w:pPr>
        <w:rPr>
          <w:sz w:val="22"/>
        </w:rPr>
      </w:pPr>
      <w:r w:rsidRPr="00931C20">
        <w:rPr>
          <w:sz w:val="22"/>
        </w:rPr>
        <w:t>Enclosed is the F</w:t>
      </w:r>
      <w:r w:rsidR="00227A40" w:rsidRPr="00931C20">
        <w:rPr>
          <w:sz w:val="22"/>
        </w:rPr>
        <w:t>inal</w:t>
      </w:r>
      <w:r w:rsidRPr="00931C20">
        <w:rPr>
          <w:sz w:val="22"/>
        </w:rPr>
        <w:t xml:space="preserve"> Permit, No. </w:t>
      </w:r>
      <w:r w:rsidR="000E71D0">
        <w:rPr>
          <w:bCs/>
          <w:sz w:val="22"/>
        </w:rPr>
        <w:t>1070005-0</w:t>
      </w:r>
      <w:r w:rsidR="009158A3">
        <w:rPr>
          <w:bCs/>
          <w:sz w:val="22"/>
        </w:rPr>
        <w:t>83</w:t>
      </w:r>
      <w:r w:rsidR="00B906F1" w:rsidRPr="00931C20">
        <w:rPr>
          <w:bCs/>
          <w:sz w:val="22"/>
        </w:rPr>
        <w:t>-AV</w:t>
      </w:r>
      <w:r w:rsidRPr="00931C20">
        <w:rPr>
          <w:sz w:val="22"/>
        </w:rPr>
        <w:t xml:space="preserve">. </w:t>
      </w:r>
      <w:r w:rsidR="009158A3" w:rsidRPr="009158A3">
        <w:rPr>
          <w:sz w:val="22"/>
          <w:szCs w:val="22"/>
        </w:rPr>
        <w:t xml:space="preserve">The purpose of this permit is to revise Title V air operation permit No. 1070005-076-AV to incorporate the terms and conditions of permit Nos. 1070005-070-AC and 1070005-078-AC , update Subsection CC with the current regulations for 40 CFR 63, Subpart DDDDD, </w:t>
      </w:r>
      <w:r w:rsidR="009158A3" w:rsidRPr="009158A3">
        <w:rPr>
          <w:sz w:val="22"/>
          <w:szCs w:val="22"/>
          <w:u w:val="single"/>
        </w:rPr>
        <w:t>National Emission Standards for Hazardous Air Pollutants for Major Sources: Industrial, Commercial, and Institutional Boilers and Process Heaters</w:t>
      </w:r>
      <w:r w:rsidR="009158A3" w:rsidRPr="009158A3">
        <w:rPr>
          <w:sz w:val="22"/>
          <w:szCs w:val="22"/>
        </w:rPr>
        <w:t>, and update Appendices for NESHAP Part 61, Subpart A – General Provisions, NESHAP Part 63, Subpart A – General Provisions, NESHAP Part 63, Subpart S, NESHAP, Subpart DDDDD, and NSPS Part 60, Subpart A – General Provisions due to EPA promulgated amendments to these subparts for the above referenced facility</w:t>
      </w:r>
      <w:r w:rsidR="009158A3" w:rsidRPr="00E14D57">
        <w:t>.</w:t>
      </w:r>
      <w:r w:rsidR="009158A3">
        <w:t xml:space="preserve"> </w:t>
      </w:r>
      <w:r w:rsidRPr="00931C20">
        <w:rPr>
          <w:sz w:val="22"/>
        </w:rPr>
        <w:t xml:space="preserve">There were no comments received from Region </w:t>
      </w:r>
      <w:r w:rsidR="0066506E" w:rsidRPr="00931C20">
        <w:rPr>
          <w:sz w:val="22"/>
        </w:rPr>
        <w:t>IV</w:t>
      </w:r>
      <w:r w:rsidRPr="00931C20">
        <w:rPr>
          <w:sz w:val="22"/>
        </w:rPr>
        <w:t>, U.S. EPA, regarding the P</w:t>
      </w:r>
      <w:r w:rsidR="00D13E55" w:rsidRPr="00931C20">
        <w:rPr>
          <w:sz w:val="22"/>
        </w:rPr>
        <w:t>roposed</w:t>
      </w:r>
      <w:r w:rsidRPr="00931C20">
        <w:rPr>
          <w:sz w:val="22"/>
        </w:rPr>
        <w:t xml:space="preserve"> Permit.</w:t>
      </w:r>
    </w:p>
    <w:p w:rsidR="009419B6" w:rsidRPr="00931C20" w:rsidRDefault="009419B6">
      <w:pPr>
        <w:pStyle w:val="BodyTextIndent"/>
        <w:ind w:firstLine="360"/>
      </w:pPr>
    </w:p>
    <w:p w:rsidR="009419B6" w:rsidRPr="00931C20" w:rsidRDefault="009419B6" w:rsidP="004B22ED">
      <w:pPr>
        <w:pStyle w:val="BodyTextIndent"/>
        <w:ind w:firstLine="0"/>
        <w:jc w:val="left"/>
      </w:pPr>
      <w:r w:rsidRPr="00931C20">
        <w:t>Any party to this order (permit) has the right to seek judicial review of the permit pursuant to Section 120.68, F.S., by the filing of a Notice of Appeal pursuant to Rule 9.110, Florida Rules of Appellate Procedure, with the Clerk of the Department in the Legal Office; and, by filing a copy of the Notice of Appeal accompanied by the applicable filing fees with the appropriate District Court of Appeal.  The Notice of Appeal must be filed within 30 (thirty) days from the date this Notice is filed with the Clerk of the Department.</w:t>
      </w:r>
      <w:bookmarkStart w:id="0" w:name="_GoBack"/>
      <w:bookmarkEnd w:id="0"/>
    </w:p>
    <w:p w:rsidR="009419B6" w:rsidRPr="00931C20" w:rsidRDefault="009419B6">
      <w:pPr>
        <w:ind w:firstLine="360"/>
        <w:rPr>
          <w:sz w:val="22"/>
        </w:rPr>
      </w:pPr>
    </w:p>
    <w:p w:rsidR="009419B6" w:rsidRPr="00931C20" w:rsidRDefault="009419B6">
      <w:pPr>
        <w:rPr>
          <w:sz w:val="22"/>
        </w:rPr>
      </w:pPr>
      <w:r w:rsidRPr="00931C20">
        <w:rPr>
          <w:sz w:val="22"/>
        </w:rPr>
        <w:t>Executed in Jacksonville, Florida.</w:t>
      </w:r>
    </w:p>
    <w:p w:rsidR="009419B6" w:rsidRPr="00931C20" w:rsidRDefault="009419B6">
      <w:pPr>
        <w:rPr>
          <w:b/>
        </w:rPr>
      </w:pPr>
    </w:p>
    <w:p w:rsidR="004B22ED" w:rsidRPr="00931C20" w:rsidRDefault="0042312B">
      <w:r>
        <w:rPr>
          <w:noProof/>
          <w:sz w:val="22"/>
          <w:szCs w:val="22"/>
        </w:rPr>
        <w:pict>
          <v:shape id="_x0000_s1030" style="position:absolute;margin-left:-1.9pt;margin-top:9.85pt;width:234.5pt;height:32.9pt;z-index:251658752" coordorigin="10278,7903" coordsize="8272,1160" path="m10728,8518v11,-41,16,-79,21,-121c10755,8350,10760,8352,10715,8329em10503,8224v16,-14,32,-40,68,-59c10653,8122,10675,8139,10742,8146v-24,107,-61,205,-106,307c10564,8614,10487,8807,10370,8942v-19,21,-23,27,-41,33c10304,8932,10273,8966,10281,8889v12,-111,92,-225,154,-312c10575,8381,10804,8050,11046,7971v39,-7,49,-11,72,3c11123,8072,11120,8125,11075,8224v-85,189,-287,516,-521,542c10499,8772,10485,8736,10464,8698v-17,-30,-2,25,9,-8c10475,8764,10460,8880,10545,8917v92,40,215,-11,299,-47c10974,8815,11090,8739,11205,8658v-76,65,-135,134,-177,207c11104,8840,11175,8812,11248,8777v69,-33,137,-69,206,-103c11435,8692,11311,8788,11343,8823v56,61,182,6,239,-19c11970,8636,12129,8296,12342,7964v-3,8,-6,17,-9,25c12167,8265,11963,8508,11780,8770v42,-9,86,-18,132,-32c11963,8723,11997,8694,12024,8742v32,57,-88,83,22,121c12131,8893,12418,8750,12412,8793v-3,22,-92,59,-110,72c12356,8834,12407,8804,12459,8767v34,-24,56,-50,86,-77c12519,8716,12404,8761,12454,8816v46,51,188,3,242,-8c12740,8799,12773,8792,12818,8790v96,-5,499,-5,487,10c13264,8852,13172,8892,13123,8944v67,-30,98,-38,160,-105c13420,8689,13525,8489,13580,8294v2,-11,4,-23,6,-34c13515,8356,13456,8463,13414,8576v-33,88,-45,154,-46,244em13782,8876v16,29,43,-5,76,-31c13926,8791,13989,8724,14045,8658v90,-107,173,-238,192,-379c14244,8226,14239,8201,14198,8173v-36,62,-36,107,-34,181c14168,8464,14181,8573,14183,8683v1,86,8,202,-48,275c14079,9031,13977,9005,13909,8969v-42,-22,-112,-65,-118,-119c13787,8812,13834,8816,13859,8810em14779,8567v3,38,-9,59,6,97c14792,8671,14800,8677,14807,8684v45,-22,35,-2,93,-56c15006,8529,15109,8455,15239,8395v-10,59,-9,91,-62,163c15038,8747,14876,8933,14682,9062v18,-108,41,-179,111,-286c14959,8522,15186,8294,15442,8130v117,-75,165,-77,278,-67c15684,8180,15655,8249,15566,8349v-117,131,-255,238,-404,330c15061,8742,14951,8790,14845,8842v35,159,100,242,283,211c15277,9028,15415,8946,15540,8867v-70,15,-136,22,-199,73c15317,8958,15310,8963,15309,8985v66,-13,117,-21,182,-49c15547,8912,15594,8880,15645,8849v-32,36,-55,12,-52,60c15597,8964,15658,8963,15700,8963v167,1,317,-105,448,-196c16062,8817,15929,8868,15887,8963v5,9,11,18,16,27c15987,8990,16055,8988,16139,8956v121,-46,225,-117,317,-207c16636,8574,16751,8345,16927,8166v-17,73,-38,126,-88,200c16713,8552,16569,8721,16414,8882v32,-48,33,-44,77,-81c16565,8740,16630,8711,16714,8683v-25,74,-65,131,-97,204c16592,8943,16595,8945,16652,8939v75,-8,155,-86,215,-125c16878,8805,16888,8795,16899,8786v-47,17,-34,14,-67,51c16814,8857,16738,8924,16763,8956v17,23,208,-153,221,-164c17023,8758,17130,8625,17155,8699v9,28,-33,129,-40,161c17187,8815,17239,8762,17299,8670v122,-188,220,-389,319,-589c17525,8294,17403,8531,17375,8763v,13,,27,,40em17977,8145v42,32,36,51,21,101c17980,8310,17956,8372,17928,8432v-3,7,-7,14,-10,21c17957,8382,17995,8310,18039,8242v28,-44,59,-89,92,-130c18151,8087,18172,8064,18192,8039v-28,75,-49,155,-69,233c18113,8313,18103,8355,18090,8395v35,-59,72,-116,109,-174c18237,8161,18278,8093,18330,8044v7,-4,13,-9,20,-13c18361,8085,18336,8136,18318,8190v-28,83,-60,166,-83,250c18226,8479,18224,8488,18220,8513v48,-25,48,-50,72,-97c18297,8409,18302,8402,18307,8395em17669,8601v15,45,44,33,92,19c17849,8595,17934,8560,18020,8530v143,-50,287,-97,428,-152c18479,8365,18492,8361,18453,8353em17858,8243v61,-56,128,-77,205,-112c18167,8083,18273,8040,18378,7994v59,-26,119,-54,171,-91e" filled="f" strokecolor="#4f81bd" strokeweight="1.5pt">
            <v:stroke endcap="round"/>
            <v:path shadowok="f" o:extrusionok="f" fillok="f" insetpenok="f"/>
            <o:lock v:ext="edit" rotation="t" aspectratio="t" verticies="t" text="t" shapetype="t"/>
            <o:ink i="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" annotation="t"/>
          </v:shape>
        </w:pict>
      </w:r>
    </w:p>
    <w:p w:rsidR="00B906F1" w:rsidRPr="00931C20" w:rsidRDefault="00B906F1">
      <w:pPr>
        <w:rPr>
          <w:b/>
        </w:rPr>
      </w:pPr>
    </w:p>
    <w:p w:rsidR="009158A3" w:rsidRDefault="009158A3" w:rsidP="00E42F3B">
      <w:pPr>
        <w:rPr>
          <w:sz w:val="22"/>
          <w:szCs w:val="22"/>
        </w:rPr>
      </w:pPr>
    </w:p>
    <w:p w:rsidR="009158A3" w:rsidRDefault="009158A3" w:rsidP="00E42F3B">
      <w:pPr>
        <w:rPr>
          <w:sz w:val="22"/>
          <w:szCs w:val="22"/>
        </w:rPr>
      </w:pPr>
    </w:p>
    <w:p w:rsidR="00E42F3B" w:rsidRPr="001E3476" w:rsidRDefault="00E42F3B" w:rsidP="00E42F3B">
      <w:pPr>
        <w:rPr>
          <w:sz w:val="22"/>
          <w:szCs w:val="22"/>
        </w:rPr>
      </w:pPr>
      <w:r w:rsidRPr="001E3476">
        <w:rPr>
          <w:sz w:val="22"/>
          <w:szCs w:val="22"/>
        </w:rPr>
        <w:t>Richard S. Rachal III, P.G.</w:t>
      </w:r>
      <w:r>
        <w:rPr>
          <w:sz w:val="22"/>
          <w:szCs w:val="22"/>
        </w:rPr>
        <w:tab/>
      </w:r>
      <w:r>
        <w:rPr>
          <w:sz w:val="22"/>
          <w:szCs w:val="22"/>
        </w:rPr>
        <w:tab/>
      </w:r>
      <w:r>
        <w:rPr>
          <w:sz w:val="22"/>
          <w:szCs w:val="22"/>
        </w:rPr>
        <w:tab/>
      </w:r>
      <w:r>
        <w:rPr>
          <w:sz w:val="22"/>
          <w:szCs w:val="22"/>
        </w:rPr>
        <w:tab/>
      </w:r>
      <w:r>
        <w:rPr>
          <w:sz w:val="22"/>
          <w:szCs w:val="22"/>
        </w:rPr>
        <w:tab/>
      </w:r>
    </w:p>
    <w:p w:rsidR="00E42F3B" w:rsidRPr="001E3476" w:rsidRDefault="00E42F3B" w:rsidP="00E42F3B">
      <w:pPr>
        <w:rPr>
          <w:sz w:val="22"/>
          <w:szCs w:val="22"/>
        </w:rPr>
      </w:pPr>
      <w:r w:rsidRPr="001E3476">
        <w:rPr>
          <w:sz w:val="22"/>
          <w:szCs w:val="22"/>
        </w:rPr>
        <w:t>Acting Program Administrator</w:t>
      </w:r>
    </w:p>
    <w:p w:rsidR="009419B6" w:rsidRPr="00931C20" w:rsidRDefault="00E42F3B" w:rsidP="00E42F3B">
      <w:pPr>
        <w:jc w:val="both"/>
        <w:rPr>
          <w:sz w:val="22"/>
        </w:rPr>
      </w:pPr>
      <w:r w:rsidRPr="001E3476">
        <w:rPr>
          <w:sz w:val="22"/>
          <w:szCs w:val="22"/>
        </w:rPr>
        <w:t>Waste &amp; Air Resource Management</w:t>
      </w:r>
    </w:p>
    <w:p w:rsidR="009419B6" w:rsidRPr="00931C20" w:rsidRDefault="009419B6">
      <w:pPr>
        <w:tabs>
          <w:tab w:val="left" w:pos="4320"/>
        </w:tabs>
        <w:rPr>
          <w:sz w:val="22"/>
        </w:rPr>
      </w:pPr>
    </w:p>
    <w:p w:rsidR="009419B6" w:rsidRPr="00931C20" w:rsidRDefault="00E42F3B">
      <w:pPr>
        <w:rPr>
          <w:sz w:val="18"/>
          <w:szCs w:val="18"/>
        </w:rPr>
      </w:pPr>
      <w:r>
        <w:rPr>
          <w:sz w:val="18"/>
          <w:szCs w:val="18"/>
        </w:rPr>
        <w:t>RSR</w:t>
      </w:r>
      <w:r w:rsidR="00CE5BFE" w:rsidRPr="00931C20">
        <w:rPr>
          <w:sz w:val="18"/>
          <w:szCs w:val="18"/>
        </w:rPr>
        <w:t>/</w:t>
      </w:r>
      <w:r>
        <w:rPr>
          <w:sz w:val="18"/>
          <w:szCs w:val="18"/>
        </w:rPr>
        <w:t>jw</w:t>
      </w:r>
    </w:p>
    <w:p w:rsidR="00BE00F5" w:rsidRPr="00931C20" w:rsidRDefault="00BE00F5">
      <w:pPr>
        <w:rPr>
          <w:sz w:val="22"/>
        </w:rPr>
        <w:sectPr w:rsidR="00BE00F5" w:rsidRPr="00931C20" w:rsidSect="00E42F3B">
          <w:headerReference w:type="first" r:id="rId6"/>
          <w:footerReference w:type="first" r:id="rId7"/>
          <w:pgSz w:w="12240" w:h="15840" w:code="1"/>
          <w:pgMar w:top="1440" w:right="1440" w:bottom="1440" w:left="1440" w:header="576" w:footer="432" w:gutter="0"/>
          <w:cols w:space="720"/>
          <w:titlePg/>
          <w:docGrid w:linePitch="360"/>
        </w:sectPr>
      </w:pPr>
    </w:p>
    <w:p w:rsidR="00BE00F5" w:rsidRPr="00931C20" w:rsidRDefault="00BE00F5" w:rsidP="00BE00F5">
      <w:pPr>
        <w:widowControl w:val="0"/>
        <w:tabs>
          <w:tab w:val="left" w:pos="0"/>
        </w:tabs>
        <w:spacing w:after="120"/>
        <w:jc w:val="center"/>
        <w:outlineLvl w:val="0"/>
        <w:rPr>
          <w:sz w:val="22"/>
          <w:szCs w:val="22"/>
          <w:u w:val="single"/>
        </w:rPr>
      </w:pPr>
      <w:r w:rsidRPr="00931C20">
        <w:rPr>
          <w:b/>
          <w:sz w:val="22"/>
          <w:szCs w:val="22"/>
          <w:u w:val="single"/>
        </w:rPr>
        <w:lastRenderedPageBreak/>
        <w:t>CERTIFICATE OF SERVICE</w:t>
      </w:r>
    </w:p>
    <w:p w:rsidR="00BE00F5" w:rsidRPr="00931C20" w:rsidRDefault="00BE00F5" w:rsidP="007F3E31">
      <w:pPr>
        <w:tabs>
          <w:tab w:val="left" w:pos="-720"/>
          <w:tab w:val="left" w:pos="4320"/>
        </w:tabs>
      </w:pPr>
      <w:r w:rsidRPr="00931C20">
        <w:rPr>
          <w:sz w:val="22"/>
          <w:szCs w:val="22"/>
        </w:rPr>
        <w:t xml:space="preserve">The undersigned duly designated deputy agency clerk hereby certifies that this </w:t>
      </w:r>
      <w:r w:rsidR="00227A40" w:rsidRPr="00931C20">
        <w:rPr>
          <w:sz w:val="22"/>
          <w:szCs w:val="22"/>
        </w:rPr>
        <w:t>Final</w:t>
      </w:r>
      <w:r w:rsidRPr="00931C20">
        <w:rPr>
          <w:sz w:val="22"/>
          <w:szCs w:val="22"/>
        </w:rPr>
        <w:t xml:space="preserve"> Title V Air Operation Permit Re</w:t>
      </w:r>
      <w:r w:rsidR="00E42F3B">
        <w:rPr>
          <w:sz w:val="22"/>
          <w:szCs w:val="22"/>
        </w:rPr>
        <w:t>vision</w:t>
      </w:r>
      <w:r w:rsidRPr="00931C20">
        <w:rPr>
          <w:sz w:val="22"/>
          <w:szCs w:val="22"/>
        </w:rPr>
        <w:t xml:space="preserve"> (including the </w:t>
      </w:r>
      <w:r w:rsidR="00227A40" w:rsidRPr="00931C20">
        <w:rPr>
          <w:sz w:val="22"/>
          <w:szCs w:val="22"/>
        </w:rPr>
        <w:t xml:space="preserve">Final </w:t>
      </w:r>
      <w:r w:rsidR="001833F5" w:rsidRPr="00931C20">
        <w:rPr>
          <w:sz w:val="22"/>
          <w:szCs w:val="22"/>
        </w:rPr>
        <w:t>Determination</w:t>
      </w:r>
      <w:r w:rsidRPr="00931C20">
        <w:rPr>
          <w:sz w:val="22"/>
          <w:szCs w:val="22"/>
        </w:rPr>
        <w:t xml:space="preserve">), or a link to these documents available electronically on a publicly accessible server, was sent by electronic mail with received receipt requested before the close of business on </w:t>
      </w:r>
      <w:r w:rsidR="009158A3">
        <w:rPr>
          <w:sz w:val="22"/>
          <w:szCs w:val="22"/>
          <w:u w:val="single"/>
        </w:rPr>
        <w:t>April 30, 2014</w:t>
      </w:r>
      <w:r w:rsidR="00382CF8" w:rsidRPr="00931C20">
        <w:rPr>
          <w:sz w:val="22"/>
          <w:szCs w:val="22"/>
        </w:rPr>
        <w:t>,</w:t>
      </w:r>
      <w:r w:rsidRPr="00931C20">
        <w:rPr>
          <w:sz w:val="22"/>
          <w:szCs w:val="22"/>
        </w:rPr>
        <w:t xml:space="preserve"> to the person</w:t>
      </w:r>
      <w:r w:rsidR="00227A40" w:rsidRPr="00931C20">
        <w:rPr>
          <w:sz w:val="22"/>
          <w:szCs w:val="22"/>
        </w:rPr>
        <w:t>(</w:t>
      </w:r>
      <w:r w:rsidRPr="00931C20">
        <w:rPr>
          <w:sz w:val="22"/>
          <w:szCs w:val="22"/>
        </w:rPr>
        <w:t>s</w:t>
      </w:r>
      <w:r w:rsidR="00227A40" w:rsidRPr="00931C20">
        <w:rPr>
          <w:sz w:val="22"/>
          <w:szCs w:val="22"/>
        </w:rPr>
        <w:t>)</w:t>
      </w:r>
      <w:r w:rsidRPr="00931C20">
        <w:rPr>
          <w:sz w:val="22"/>
          <w:szCs w:val="22"/>
        </w:rPr>
        <w:t xml:space="preserve"> listed below:</w:t>
      </w:r>
    </w:p>
    <w:p w:rsidR="00BE00F5" w:rsidRPr="00931C20" w:rsidRDefault="00BE00F5" w:rsidP="007F3E31">
      <w:pPr>
        <w:tabs>
          <w:tab w:val="left" w:pos="-720"/>
          <w:tab w:val="left" w:pos="4320"/>
        </w:tabs>
        <w:jc w:val="center"/>
      </w:pPr>
    </w:p>
    <w:p w:rsidR="000E71D0" w:rsidRDefault="000E71D0" w:rsidP="000E71D0">
      <w:pPr>
        <w:widowControl w:val="0"/>
        <w:tabs>
          <w:tab w:val="left" w:pos="-720"/>
          <w:tab w:val="left" w:pos="4320"/>
        </w:tabs>
        <w:outlineLvl w:val="0"/>
        <w:rPr>
          <w:rFonts w:ascii="Book Antiqua" w:hAnsi="Book Antiqua"/>
          <w:sz w:val="22"/>
          <w:szCs w:val="22"/>
          <w:lang w:val="de-DE"/>
        </w:rPr>
      </w:pPr>
      <w:r w:rsidRPr="00644011">
        <w:rPr>
          <w:rFonts w:ascii="Book Antiqua" w:hAnsi="Book Antiqua"/>
          <w:sz w:val="22"/>
          <w:szCs w:val="22"/>
          <w:lang w:val="de-DE"/>
        </w:rPr>
        <w:t xml:space="preserve">Mr. Gary Frost: </w:t>
      </w:r>
      <w:hyperlink r:id="rId8" w:history="1">
        <w:r w:rsidRPr="00644011">
          <w:rPr>
            <w:rStyle w:val="Hyperlink"/>
            <w:rFonts w:ascii="Book Antiqua" w:hAnsi="Book Antiqua"/>
            <w:sz w:val="22"/>
            <w:szCs w:val="22"/>
            <w:lang w:val="de-DE"/>
          </w:rPr>
          <w:t>gary.frost@gapac.com</w:t>
        </w:r>
      </w:hyperlink>
      <w:r w:rsidRPr="00644011">
        <w:rPr>
          <w:rFonts w:ascii="Book Antiqua" w:hAnsi="Book Antiqua"/>
          <w:sz w:val="22"/>
          <w:szCs w:val="22"/>
          <w:lang w:val="de-DE"/>
        </w:rPr>
        <w:t xml:space="preserve"> </w:t>
      </w:r>
    </w:p>
    <w:p w:rsidR="000E71D0" w:rsidRPr="00644011" w:rsidRDefault="000E71D0" w:rsidP="000E71D0">
      <w:pPr>
        <w:widowControl w:val="0"/>
        <w:tabs>
          <w:tab w:val="left" w:pos="-720"/>
          <w:tab w:val="left" w:pos="4320"/>
        </w:tabs>
        <w:outlineLvl w:val="0"/>
        <w:rPr>
          <w:rFonts w:ascii="Book Antiqua" w:hAnsi="Book Antiqua"/>
          <w:sz w:val="22"/>
          <w:szCs w:val="22"/>
          <w:lang w:val="de-DE"/>
        </w:rPr>
      </w:pPr>
      <w:r>
        <w:rPr>
          <w:rFonts w:ascii="Book Antiqua" w:hAnsi="Book Antiqua"/>
          <w:sz w:val="22"/>
          <w:szCs w:val="22"/>
          <w:lang w:val="de-DE"/>
        </w:rPr>
        <w:t xml:space="preserve">Mr. Ron Reynolds: </w:t>
      </w:r>
      <w:hyperlink r:id="rId9" w:history="1">
        <w:r>
          <w:rPr>
            <w:rStyle w:val="Hyperlink"/>
            <w:rFonts w:ascii="Book Antiqua" w:hAnsi="Book Antiqua"/>
            <w:sz w:val="22"/>
            <w:szCs w:val="22"/>
            <w:lang w:val="de-DE"/>
          </w:rPr>
          <w:t>ron.reynolds@gapac.com</w:t>
        </w:r>
      </w:hyperlink>
    </w:p>
    <w:p w:rsidR="000E71D0" w:rsidRPr="00644011" w:rsidRDefault="000E71D0" w:rsidP="000E71D0">
      <w:pPr>
        <w:widowControl w:val="0"/>
        <w:tabs>
          <w:tab w:val="left" w:pos="-720"/>
          <w:tab w:val="left" w:pos="4320"/>
        </w:tabs>
        <w:outlineLvl w:val="0"/>
        <w:rPr>
          <w:rFonts w:ascii="Book Antiqua" w:hAnsi="Book Antiqua"/>
          <w:sz w:val="22"/>
          <w:szCs w:val="22"/>
        </w:rPr>
      </w:pPr>
      <w:r w:rsidRPr="00644011">
        <w:rPr>
          <w:rFonts w:ascii="Book Antiqua" w:hAnsi="Book Antiqua"/>
          <w:sz w:val="22"/>
          <w:szCs w:val="22"/>
        </w:rPr>
        <w:t>Mr. Philip D. Cobb, P.E.</w:t>
      </w:r>
      <w:hyperlink r:id="rId10" w:history="1">
        <w:r w:rsidRPr="00644011">
          <w:rPr>
            <w:rStyle w:val="Hyperlink"/>
            <w:rFonts w:ascii="Book Antiqua" w:hAnsi="Book Antiqua"/>
            <w:sz w:val="22"/>
            <w:szCs w:val="22"/>
          </w:rPr>
          <w:t>pcobb@golder.com</w:t>
        </w:r>
      </w:hyperlink>
    </w:p>
    <w:p w:rsidR="000E71D0" w:rsidRPr="00644011" w:rsidRDefault="000E71D0" w:rsidP="000E71D0">
      <w:pPr>
        <w:widowControl w:val="0"/>
        <w:tabs>
          <w:tab w:val="left" w:pos="-720"/>
          <w:tab w:val="left" w:pos="4320"/>
        </w:tabs>
        <w:outlineLvl w:val="0"/>
        <w:rPr>
          <w:rFonts w:ascii="Book Antiqua" w:hAnsi="Book Antiqua"/>
          <w:sz w:val="22"/>
          <w:szCs w:val="22"/>
          <w:u w:val="single"/>
        </w:rPr>
      </w:pPr>
      <w:r w:rsidRPr="00644011">
        <w:rPr>
          <w:rFonts w:ascii="Book Antiqua" w:hAnsi="Book Antiqua"/>
          <w:sz w:val="22"/>
          <w:szCs w:val="22"/>
        </w:rPr>
        <w:t xml:space="preserve">Ms. Ana Oquendo, EPA Region 4:  </w:t>
      </w:r>
      <w:hyperlink r:id="rId11" w:history="1">
        <w:r w:rsidR="00E42F3B" w:rsidRPr="008E42B4">
          <w:rPr>
            <w:rStyle w:val="Hyperlink"/>
            <w:rFonts w:ascii="Book Antiqua" w:hAnsi="Book Antiqua"/>
            <w:sz w:val="22"/>
            <w:szCs w:val="22"/>
          </w:rPr>
          <w:t>oquendo.ana@epa.gov</w:t>
        </w:r>
      </w:hyperlink>
    </w:p>
    <w:p w:rsidR="000E71D0" w:rsidRPr="00644011" w:rsidRDefault="000E71D0" w:rsidP="000E71D0">
      <w:pPr>
        <w:widowControl w:val="0"/>
        <w:tabs>
          <w:tab w:val="left" w:pos="-720"/>
          <w:tab w:val="left" w:pos="4320"/>
        </w:tabs>
        <w:outlineLvl w:val="0"/>
        <w:rPr>
          <w:rFonts w:ascii="Book Antiqua" w:hAnsi="Book Antiqua"/>
          <w:sz w:val="22"/>
          <w:szCs w:val="22"/>
        </w:rPr>
      </w:pPr>
      <w:r w:rsidRPr="00644011">
        <w:rPr>
          <w:rFonts w:ascii="Book Antiqua" w:hAnsi="Book Antiqua"/>
          <w:sz w:val="22"/>
          <w:szCs w:val="22"/>
        </w:rPr>
        <w:t xml:space="preserve">Ms. Barbara Friday, DEP BAR:  </w:t>
      </w:r>
      <w:hyperlink r:id="rId12" w:history="1">
        <w:r w:rsidRPr="00644011">
          <w:rPr>
            <w:rStyle w:val="Hyperlink"/>
            <w:rFonts w:ascii="Book Antiqua" w:hAnsi="Book Antiqua"/>
            <w:sz w:val="22"/>
            <w:szCs w:val="22"/>
          </w:rPr>
          <w:t>barbara.friday@dep.state.fl.us</w:t>
        </w:r>
      </w:hyperlink>
      <w:r w:rsidRPr="00644011">
        <w:rPr>
          <w:rFonts w:ascii="Book Antiqua" w:hAnsi="Book Antiqua"/>
          <w:sz w:val="22"/>
          <w:szCs w:val="22"/>
        </w:rPr>
        <w:t xml:space="preserve"> (for posting with U.S. EPA, Region </w:t>
      </w:r>
      <w:r w:rsidR="004F20BA">
        <w:rPr>
          <w:rFonts w:ascii="Book Antiqua" w:hAnsi="Book Antiqua"/>
          <w:sz w:val="22"/>
          <w:szCs w:val="22"/>
        </w:rPr>
        <w:t>IV</w:t>
      </w:r>
      <w:r w:rsidRPr="00644011">
        <w:rPr>
          <w:rFonts w:ascii="Book Antiqua" w:hAnsi="Book Antiqua"/>
          <w:sz w:val="22"/>
          <w:szCs w:val="22"/>
        </w:rPr>
        <w:t>)</w:t>
      </w:r>
    </w:p>
    <w:p w:rsidR="00692DDB" w:rsidRPr="00931C20" w:rsidRDefault="00692DDB" w:rsidP="009C2962">
      <w:pPr>
        <w:widowControl w:val="0"/>
        <w:tabs>
          <w:tab w:val="left" w:pos="-720"/>
          <w:tab w:val="left" w:pos="4320"/>
        </w:tabs>
        <w:outlineLvl w:val="0"/>
        <w:rPr>
          <w:sz w:val="22"/>
          <w:szCs w:val="22"/>
        </w:rPr>
      </w:pPr>
    </w:p>
    <w:p w:rsidR="00BE00F5" w:rsidRPr="00931C20" w:rsidRDefault="00BE00F5" w:rsidP="000676E0">
      <w:pPr>
        <w:tabs>
          <w:tab w:val="left" w:pos="-720"/>
          <w:tab w:val="left" w:pos="3600"/>
        </w:tabs>
        <w:spacing w:before="240" w:after="120"/>
        <w:ind w:left="3600"/>
        <w:outlineLvl w:val="0"/>
        <w:rPr>
          <w:sz w:val="22"/>
          <w:szCs w:val="22"/>
        </w:rPr>
      </w:pPr>
      <w:r w:rsidRPr="00931C20">
        <w:rPr>
          <w:sz w:val="22"/>
          <w:szCs w:val="22"/>
        </w:rPr>
        <w:t>Clerk Stamp</w:t>
      </w:r>
    </w:p>
    <w:p w:rsidR="00BE00F5" w:rsidRPr="00931C20" w:rsidRDefault="0042312B" w:rsidP="000676E0">
      <w:pPr>
        <w:tabs>
          <w:tab w:val="left" w:pos="-720"/>
          <w:tab w:val="left" w:pos="0"/>
          <w:tab w:val="left" w:pos="3600"/>
        </w:tabs>
        <w:ind w:left="3600"/>
        <w:outlineLvl w:val="0"/>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9" type="#_x0000_t75" style="position:absolute;left:0;text-align:left;margin-left:189pt;margin-top:36.05pt;width:138pt;height:73.5pt;z-index:-251658752;visibility:visible;mso-wrap-style:square;mso-wrap-distance-left:9pt;mso-wrap-distance-top:0;mso-wrap-distance-right:9pt;mso-wrap-distance-bottom:0;mso-position-horizontal-relative:text;mso-position-vertical-relative:text">
            <v:imagedata r:id="rId13" o:title=""/>
          </v:shape>
        </w:pict>
      </w:r>
      <w:r w:rsidR="00BE00F5" w:rsidRPr="00931C20">
        <w:rPr>
          <w:b/>
          <w:sz w:val="22"/>
          <w:szCs w:val="22"/>
        </w:rPr>
        <w:t>FILING AND ACKNOWLEDGMENT FILED</w:t>
      </w:r>
      <w:r w:rsidR="00BE00F5" w:rsidRPr="00931C20">
        <w:rPr>
          <w:sz w:val="22"/>
          <w:szCs w:val="22"/>
        </w:rPr>
        <w:t>, on this date, pursuant to Section 120.52(7), Florida Statutes, with the designated agency clerk, receipt of which is hereby acknowledged.</w:t>
      </w:r>
    </w:p>
    <w:p w:rsidR="004B22ED" w:rsidRPr="00931C20" w:rsidRDefault="004B22ED" w:rsidP="000676E0">
      <w:pPr>
        <w:tabs>
          <w:tab w:val="left" w:pos="-720"/>
          <w:tab w:val="left" w:pos="3600"/>
        </w:tabs>
        <w:ind w:left="3600"/>
        <w:rPr>
          <w:sz w:val="14"/>
        </w:rPr>
      </w:pPr>
    </w:p>
    <w:p w:rsidR="00E42F3B" w:rsidRDefault="00E42F3B" w:rsidP="000676E0">
      <w:pPr>
        <w:tabs>
          <w:tab w:val="left" w:pos="-720"/>
          <w:tab w:val="left" w:pos="180"/>
          <w:tab w:val="left" w:pos="3600"/>
        </w:tabs>
        <w:ind w:left="3600"/>
        <w:rPr>
          <w:sz w:val="22"/>
          <w:szCs w:val="22"/>
        </w:rPr>
      </w:pPr>
    </w:p>
    <w:p w:rsidR="00E42F3B" w:rsidRDefault="00E42F3B" w:rsidP="000676E0">
      <w:pPr>
        <w:tabs>
          <w:tab w:val="left" w:pos="-720"/>
          <w:tab w:val="left" w:pos="180"/>
          <w:tab w:val="left" w:pos="3600"/>
        </w:tabs>
        <w:ind w:left="3600"/>
        <w:rPr>
          <w:sz w:val="22"/>
          <w:szCs w:val="22"/>
        </w:rPr>
      </w:pPr>
    </w:p>
    <w:p w:rsidR="00E42F3B" w:rsidRDefault="00E42F3B" w:rsidP="000676E0">
      <w:pPr>
        <w:tabs>
          <w:tab w:val="left" w:pos="-720"/>
          <w:tab w:val="left" w:pos="180"/>
          <w:tab w:val="left" w:pos="3600"/>
        </w:tabs>
        <w:ind w:left="3600"/>
        <w:rPr>
          <w:sz w:val="22"/>
          <w:szCs w:val="22"/>
        </w:rPr>
      </w:pPr>
    </w:p>
    <w:p w:rsidR="00E42F3B" w:rsidRPr="00E42F3B" w:rsidRDefault="00E42F3B" w:rsidP="000676E0">
      <w:pPr>
        <w:tabs>
          <w:tab w:val="left" w:pos="-720"/>
          <w:tab w:val="left" w:pos="180"/>
          <w:tab w:val="left" w:pos="3600"/>
        </w:tabs>
        <w:ind w:left="3600"/>
        <w:rPr>
          <w:sz w:val="22"/>
          <w:szCs w:val="22"/>
          <w:u w:val="single"/>
        </w:rPr>
      </w:pPr>
      <w:r>
        <w:rPr>
          <w:sz w:val="22"/>
          <w:szCs w:val="22"/>
          <w:u w:val="single"/>
        </w:rPr>
        <w:t>_____________________________</w:t>
      </w:r>
      <w:r w:rsidR="009158A3">
        <w:rPr>
          <w:sz w:val="22"/>
          <w:szCs w:val="22"/>
          <w:u w:val="single"/>
        </w:rPr>
        <w:t>April 30, 2014</w:t>
      </w:r>
    </w:p>
    <w:p w:rsidR="00BE00F5" w:rsidRPr="00931C20" w:rsidRDefault="00BE00F5" w:rsidP="000676E0">
      <w:pPr>
        <w:tabs>
          <w:tab w:val="left" w:pos="-720"/>
          <w:tab w:val="left" w:pos="180"/>
          <w:tab w:val="left" w:pos="3600"/>
        </w:tabs>
        <w:ind w:left="3600"/>
        <w:rPr>
          <w:sz w:val="22"/>
          <w:szCs w:val="22"/>
        </w:rPr>
      </w:pPr>
      <w:r w:rsidRPr="00931C20">
        <w:rPr>
          <w:sz w:val="22"/>
          <w:szCs w:val="22"/>
        </w:rPr>
        <w:t>(Clerk)</w:t>
      </w:r>
      <w:r w:rsidRPr="00931C20">
        <w:rPr>
          <w:sz w:val="22"/>
          <w:szCs w:val="22"/>
        </w:rPr>
        <w:tab/>
      </w:r>
      <w:r w:rsidRPr="00931C20">
        <w:rPr>
          <w:sz w:val="22"/>
          <w:szCs w:val="22"/>
        </w:rPr>
        <w:tab/>
      </w:r>
      <w:r w:rsidR="007F3E31" w:rsidRPr="00931C20">
        <w:rPr>
          <w:sz w:val="22"/>
          <w:szCs w:val="22"/>
        </w:rPr>
        <w:t xml:space="preserve">    </w:t>
      </w:r>
      <w:r w:rsidR="00E42F3B">
        <w:rPr>
          <w:sz w:val="22"/>
          <w:szCs w:val="22"/>
        </w:rPr>
        <w:t xml:space="preserve">                              </w:t>
      </w:r>
      <w:r w:rsidRPr="00931C20">
        <w:rPr>
          <w:sz w:val="22"/>
          <w:szCs w:val="22"/>
        </w:rPr>
        <w:t>(Date)</w:t>
      </w:r>
    </w:p>
    <w:p w:rsidR="009419B6" w:rsidRPr="00931C20" w:rsidRDefault="009419B6">
      <w:pPr>
        <w:rPr>
          <w:sz w:val="22"/>
        </w:rPr>
      </w:pPr>
    </w:p>
    <w:p w:rsidR="009419B6" w:rsidRPr="00931C20" w:rsidRDefault="00692DDB">
      <w:pPr>
        <w:jc w:val="center"/>
        <w:rPr>
          <w:b/>
          <w:bCs/>
          <w:sz w:val="28"/>
          <w:szCs w:val="28"/>
          <w:u w:val="single"/>
        </w:rPr>
      </w:pPr>
      <w:r w:rsidRPr="00931C20">
        <w:rPr>
          <w:b/>
          <w:bCs/>
          <w:sz w:val="28"/>
          <w:szCs w:val="28"/>
          <w:u w:val="single"/>
        </w:rPr>
        <w:br w:type="page"/>
      </w:r>
      <w:r w:rsidR="009419B6" w:rsidRPr="00931C20">
        <w:rPr>
          <w:b/>
          <w:bCs/>
          <w:sz w:val="28"/>
          <w:szCs w:val="28"/>
          <w:u w:val="single"/>
        </w:rPr>
        <w:lastRenderedPageBreak/>
        <w:t>F</w:t>
      </w:r>
      <w:r w:rsidR="00227A40" w:rsidRPr="00931C20">
        <w:rPr>
          <w:b/>
          <w:bCs/>
          <w:sz w:val="28"/>
          <w:szCs w:val="28"/>
          <w:u w:val="single"/>
        </w:rPr>
        <w:t>inal</w:t>
      </w:r>
      <w:r w:rsidR="009419B6" w:rsidRPr="00931C20">
        <w:rPr>
          <w:b/>
          <w:bCs/>
          <w:sz w:val="28"/>
          <w:szCs w:val="28"/>
          <w:u w:val="single"/>
        </w:rPr>
        <w:t xml:space="preserve"> Determination</w:t>
      </w:r>
    </w:p>
    <w:p w:rsidR="009419B6" w:rsidRPr="00931C20" w:rsidRDefault="009419B6">
      <w:pPr>
        <w:rPr>
          <w:sz w:val="22"/>
        </w:rPr>
      </w:pPr>
    </w:p>
    <w:p w:rsidR="00201986" w:rsidRDefault="00201986">
      <w:pPr>
        <w:rPr>
          <w:sz w:val="22"/>
        </w:rPr>
      </w:pPr>
    </w:p>
    <w:p w:rsidR="00201986" w:rsidRDefault="00201986">
      <w:pPr>
        <w:rPr>
          <w:sz w:val="22"/>
        </w:rPr>
      </w:pPr>
    </w:p>
    <w:p w:rsidR="009419B6" w:rsidRPr="00931C20" w:rsidRDefault="009419B6">
      <w:pPr>
        <w:rPr>
          <w:sz w:val="22"/>
        </w:rPr>
      </w:pPr>
      <w:r w:rsidRPr="00931C20">
        <w:rPr>
          <w:sz w:val="22"/>
        </w:rPr>
        <w:t>Title V Air Operation Permit Re</w:t>
      </w:r>
      <w:r w:rsidR="000E71D0">
        <w:rPr>
          <w:sz w:val="22"/>
        </w:rPr>
        <w:t>vision</w:t>
      </w:r>
    </w:p>
    <w:p w:rsidR="009419B6" w:rsidRPr="00931C20" w:rsidRDefault="009419B6">
      <w:pPr>
        <w:rPr>
          <w:sz w:val="22"/>
        </w:rPr>
      </w:pPr>
      <w:r w:rsidRPr="00931C20">
        <w:rPr>
          <w:sz w:val="22"/>
        </w:rPr>
        <w:t>F</w:t>
      </w:r>
      <w:r w:rsidR="00227A40" w:rsidRPr="00931C20">
        <w:rPr>
          <w:sz w:val="22"/>
        </w:rPr>
        <w:t>inal</w:t>
      </w:r>
      <w:r w:rsidRPr="00931C20">
        <w:rPr>
          <w:sz w:val="22"/>
        </w:rPr>
        <w:t xml:space="preserve"> Permit No.:  </w:t>
      </w:r>
      <w:r w:rsidR="000E71D0">
        <w:rPr>
          <w:sz w:val="22"/>
        </w:rPr>
        <w:t>1070005-0</w:t>
      </w:r>
      <w:r w:rsidR="009158A3">
        <w:rPr>
          <w:sz w:val="22"/>
        </w:rPr>
        <w:t>83</w:t>
      </w:r>
      <w:r w:rsidR="00B906F1" w:rsidRPr="00931C20">
        <w:rPr>
          <w:sz w:val="22"/>
        </w:rPr>
        <w:t>-AV</w:t>
      </w:r>
    </w:p>
    <w:p w:rsidR="009419B6" w:rsidRPr="00931C20" w:rsidRDefault="000E71D0">
      <w:pPr>
        <w:rPr>
          <w:sz w:val="22"/>
        </w:rPr>
      </w:pPr>
      <w:r>
        <w:rPr>
          <w:sz w:val="22"/>
          <w:szCs w:val="22"/>
        </w:rPr>
        <w:t>Georgia-Pacific Consumer Operations</w:t>
      </w:r>
      <w:r w:rsidR="009C2962" w:rsidRPr="00931C20">
        <w:rPr>
          <w:sz w:val="22"/>
          <w:szCs w:val="22"/>
        </w:rPr>
        <w:t xml:space="preserve"> LLC</w:t>
      </w:r>
    </w:p>
    <w:p w:rsidR="009419B6" w:rsidRPr="00931C20" w:rsidRDefault="000E71D0">
      <w:pPr>
        <w:rPr>
          <w:sz w:val="22"/>
        </w:rPr>
      </w:pPr>
      <w:r>
        <w:rPr>
          <w:sz w:val="22"/>
        </w:rPr>
        <w:t>Palatka Mill</w:t>
      </w:r>
    </w:p>
    <w:p w:rsidR="009419B6" w:rsidRPr="00931C20" w:rsidRDefault="009419B6">
      <w:pPr>
        <w:rPr>
          <w:sz w:val="22"/>
        </w:rPr>
      </w:pPr>
      <w:r w:rsidRPr="00931C20">
        <w:rPr>
          <w:sz w:val="22"/>
        </w:rPr>
        <w:t>Page 1 of 1</w:t>
      </w:r>
    </w:p>
    <w:p w:rsidR="009419B6" w:rsidRPr="00931C20" w:rsidRDefault="009419B6">
      <w:pPr>
        <w:rPr>
          <w:b/>
          <w:sz w:val="22"/>
        </w:rPr>
      </w:pPr>
    </w:p>
    <w:p w:rsidR="009419B6" w:rsidRPr="00931C20" w:rsidRDefault="009419B6">
      <w:pPr>
        <w:rPr>
          <w:b/>
          <w:sz w:val="22"/>
        </w:rPr>
      </w:pPr>
    </w:p>
    <w:p w:rsidR="009419B6" w:rsidRPr="00931C20" w:rsidRDefault="009419B6">
      <w:pPr>
        <w:rPr>
          <w:b/>
          <w:sz w:val="22"/>
        </w:rPr>
      </w:pPr>
      <w:r w:rsidRPr="00931C20">
        <w:rPr>
          <w:b/>
          <w:sz w:val="22"/>
        </w:rPr>
        <w:t>I.  Comment(s).</w:t>
      </w:r>
    </w:p>
    <w:p w:rsidR="009419B6" w:rsidRPr="00931C20" w:rsidRDefault="009419B6">
      <w:pPr>
        <w:rPr>
          <w:b/>
          <w:sz w:val="22"/>
        </w:rPr>
      </w:pPr>
    </w:p>
    <w:p w:rsidR="009419B6" w:rsidRPr="00931C20" w:rsidRDefault="009419B6">
      <w:pPr>
        <w:rPr>
          <w:sz w:val="22"/>
        </w:rPr>
      </w:pPr>
      <w:r w:rsidRPr="00931C20">
        <w:rPr>
          <w:sz w:val="22"/>
        </w:rPr>
        <w:tab/>
        <w:t xml:space="preserve">No comments were received from the USEPA during their 45-day review period of the </w:t>
      </w:r>
      <w:r w:rsidR="004B22ED" w:rsidRPr="00931C20">
        <w:rPr>
          <w:sz w:val="22"/>
        </w:rPr>
        <w:tab/>
      </w:r>
      <w:r w:rsidRPr="00931C20">
        <w:rPr>
          <w:sz w:val="22"/>
        </w:rPr>
        <w:t>P</w:t>
      </w:r>
      <w:r w:rsidR="00633E8A" w:rsidRPr="00931C20">
        <w:rPr>
          <w:sz w:val="22"/>
        </w:rPr>
        <w:t>roposed</w:t>
      </w:r>
      <w:r w:rsidRPr="00931C20">
        <w:rPr>
          <w:sz w:val="22"/>
        </w:rPr>
        <w:t xml:space="preserve"> Permit.</w:t>
      </w:r>
    </w:p>
    <w:p w:rsidR="009419B6" w:rsidRPr="00931C20" w:rsidRDefault="009419B6">
      <w:pPr>
        <w:rPr>
          <w:sz w:val="22"/>
        </w:rPr>
      </w:pPr>
    </w:p>
    <w:p w:rsidR="009419B6" w:rsidRPr="00931C20" w:rsidRDefault="000676E0">
      <w:pPr>
        <w:rPr>
          <w:sz w:val="22"/>
        </w:rPr>
      </w:pPr>
      <w:r w:rsidRPr="00931C20">
        <w:rPr>
          <w:sz w:val="22"/>
        </w:rPr>
        <w:tab/>
      </w:r>
    </w:p>
    <w:p w:rsidR="009419B6" w:rsidRPr="00931C20" w:rsidRDefault="009419B6">
      <w:pPr>
        <w:rPr>
          <w:sz w:val="22"/>
        </w:rPr>
      </w:pPr>
      <w:r w:rsidRPr="00931C20">
        <w:rPr>
          <w:b/>
          <w:sz w:val="22"/>
        </w:rPr>
        <w:t>II.  Conclusion.</w:t>
      </w:r>
    </w:p>
    <w:p w:rsidR="009419B6" w:rsidRPr="00931C20" w:rsidRDefault="009419B6">
      <w:pPr>
        <w:rPr>
          <w:sz w:val="22"/>
        </w:rPr>
      </w:pPr>
    </w:p>
    <w:p w:rsidR="009419B6" w:rsidRPr="00931C20" w:rsidRDefault="009419B6">
      <w:pPr>
        <w:tabs>
          <w:tab w:val="left" w:pos="-720"/>
        </w:tabs>
        <w:suppressAutoHyphens/>
        <w:rPr>
          <w:sz w:val="22"/>
        </w:rPr>
      </w:pPr>
      <w:r w:rsidRPr="00931C20">
        <w:rPr>
          <w:sz w:val="22"/>
        </w:rPr>
        <w:tab/>
        <w:t>In conclusion, the permitting authority hereby issues the F</w:t>
      </w:r>
      <w:r w:rsidR="0076177D" w:rsidRPr="00931C20">
        <w:rPr>
          <w:sz w:val="22"/>
        </w:rPr>
        <w:t>inal</w:t>
      </w:r>
      <w:r w:rsidRPr="00931C20">
        <w:rPr>
          <w:sz w:val="22"/>
        </w:rPr>
        <w:t xml:space="preserve"> Permit </w:t>
      </w:r>
      <w:r w:rsidR="004B22ED" w:rsidRPr="00931C20">
        <w:rPr>
          <w:sz w:val="22"/>
        </w:rPr>
        <w:t>as proposed</w:t>
      </w:r>
      <w:r w:rsidRPr="00931C20">
        <w:rPr>
          <w:sz w:val="22"/>
        </w:rPr>
        <w:t>.</w:t>
      </w:r>
    </w:p>
    <w:p w:rsidR="009419B6" w:rsidRPr="00931C20" w:rsidRDefault="009419B6">
      <w:pPr>
        <w:tabs>
          <w:tab w:val="left" w:pos="-720"/>
        </w:tabs>
        <w:suppressAutoHyphens/>
        <w:rPr>
          <w:sz w:val="22"/>
        </w:rPr>
      </w:pPr>
    </w:p>
    <w:p w:rsidR="009419B6" w:rsidRPr="00931C20" w:rsidRDefault="009419B6">
      <w:pPr>
        <w:tabs>
          <w:tab w:val="left" w:pos="-720"/>
        </w:tabs>
        <w:suppressAutoHyphens/>
        <w:rPr>
          <w:sz w:val="22"/>
        </w:rPr>
      </w:pPr>
    </w:p>
    <w:p w:rsidR="009419B6" w:rsidRPr="00931C20" w:rsidRDefault="009419B6">
      <w:pPr>
        <w:tabs>
          <w:tab w:val="left" w:pos="-720"/>
        </w:tabs>
        <w:suppressAutoHyphens/>
        <w:rPr>
          <w:sz w:val="22"/>
        </w:rPr>
      </w:pPr>
    </w:p>
    <w:p w:rsidR="009419B6" w:rsidRPr="00931C20" w:rsidRDefault="009419B6">
      <w:pPr>
        <w:tabs>
          <w:tab w:val="left" w:pos="-720"/>
        </w:tabs>
        <w:suppressAutoHyphens/>
        <w:rPr>
          <w:sz w:val="22"/>
        </w:rPr>
      </w:pPr>
    </w:p>
    <w:p w:rsidR="009419B6" w:rsidRPr="00931C20" w:rsidRDefault="009419B6">
      <w:pPr>
        <w:tabs>
          <w:tab w:val="left" w:pos="-720"/>
        </w:tabs>
        <w:suppressAutoHyphens/>
        <w:rPr>
          <w:sz w:val="22"/>
        </w:rPr>
      </w:pPr>
    </w:p>
    <w:p w:rsidR="009419B6" w:rsidRPr="00931C20" w:rsidRDefault="009419B6">
      <w:pPr>
        <w:tabs>
          <w:tab w:val="left" w:pos="-720"/>
        </w:tabs>
        <w:suppressAutoHyphens/>
        <w:rPr>
          <w:sz w:val="22"/>
        </w:rPr>
      </w:pPr>
    </w:p>
    <w:p w:rsidR="009419B6" w:rsidRPr="00931C20" w:rsidRDefault="009419B6">
      <w:pPr>
        <w:tabs>
          <w:tab w:val="left" w:pos="-720"/>
        </w:tabs>
        <w:suppressAutoHyphens/>
        <w:rPr>
          <w:sz w:val="22"/>
        </w:rPr>
      </w:pPr>
    </w:p>
    <w:p w:rsidR="009419B6" w:rsidRPr="00931C20" w:rsidRDefault="009419B6">
      <w:pPr>
        <w:tabs>
          <w:tab w:val="left" w:pos="-720"/>
        </w:tabs>
        <w:suppressAutoHyphens/>
        <w:rPr>
          <w:sz w:val="22"/>
        </w:rPr>
      </w:pPr>
    </w:p>
    <w:p w:rsidR="009419B6" w:rsidRPr="00931C20" w:rsidRDefault="009419B6">
      <w:pPr>
        <w:tabs>
          <w:tab w:val="left" w:pos="-720"/>
        </w:tabs>
        <w:suppressAutoHyphens/>
        <w:rPr>
          <w:sz w:val="22"/>
        </w:rPr>
      </w:pPr>
    </w:p>
    <w:p w:rsidR="009419B6" w:rsidRPr="00931C20" w:rsidRDefault="009419B6">
      <w:pPr>
        <w:tabs>
          <w:tab w:val="left" w:pos="-720"/>
        </w:tabs>
        <w:suppressAutoHyphens/>
        <w:rPr>
          <w:sz w:val="22"/>
        </w:rPr>
      </w:pPr>
    </w:p>
    <w:p w:rsidR="009419B6" w:rsidRPr="00931C20" w:rsidRDefault="009419B6">
      <w:pPr>
        <w:tabs>
          <w:tab w:val="left" w:pos="-720"/>
        </w:tabs>
        <w:suppressAutoHyphens/>
        <w:rPr>
          <w:sz w:val="22"/>
        </w:rPr>
      </w:pPr>
    </w:p>
    <w:p w:rsidR="009419B6" w:rsidRPr="00931C20" w:rsidRDefault="009419B6">
      <w:pPr>
        <w:rPr>
          <w:sz w:val="22"/>
        </w:rPr>
      </w:pPr>
    </w:p>
    <w:p w:rsidR="009419B6" w:rsidRPr="00931C20" w:rsidRDefault="009419B6">
      <w:pPr>
        <w:rPr>
          <w:sz w:val="22"/>
        </w:rPr>
      </w:pPr>
    </w:p>
    <w:p w:rsidR="009419B6" w:rsidRPr="00931C20" w:rsidRDefault="009419B6">
      <w:pPr>
        <w:rPr>
          <w:sz w:val="22"/>
        </w:rPr>
      </w:pPr>
    </w:p>
    <w:p w:rsidR="009419B6" w:rsidRPr="00931C20" w:rsidRDefault="009419B6">
      <w:pPr>
        <w:rPr>
          <w:color w:val="008080"/>
          <w:sz w:val="22"/>
        </w:rPr>
      </w:pPr>
    </w:p>
    <w:sectPr w:rsidR="009419B6" w:rsidRPr="00931C20" w:rsidSect="00FB442E">
      <w:headerReference w:type="first" r:id="rId14"/>
      <w:footerReference w:type="first" r:id="rId15"/>
      <w:pgSz w:w="12240" w:h="15840" w:code="1"/>
      <w:pgMar w:top="2880" w:right="1440" w:bottom="1440" w:left="1440" w:header="576" w:footer="432"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5AD9" w:rsidRDefault="00FE5AD9">
      <w:r>
        <w:separator/>
      </w:r>
    </w:p>
  </w:endnote>
  <w:endnote w:type="continuationSeparator" w:id="0">
    <w:p w:rsidR="00FE5AD9" w:rsidRDefault="00FE5A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kerSignet">
    <w:altName w:val="Courier New"/>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4FD9" w:rsidRDefault="004B22ED">
    <w:pPr>
      <w:pStyle w:val="Footer"/>
      <w:jc w:val="center"/>
      <w:rPr>
        <w:rFonts w:ascii="BakerSignet" w:hAnsi="BakerSignet"/>
        <w:i/>
        <w:color w:val="006666"/>
        <w:sz w:val="20"/>
        <w:szCs w:val="20"/>
      </w:rPr>
    </w:pPr>
    <w:r w:rsidRPr="000539D1">
      <w:rPr>
        <w:rFonts w:ascii="BakerSignet" w:hAnsi="BakerSignet"/>
        <w:i/>
        <w:color w:val="00A88E"/>
        <w:sz w:val="20"/>
        <w:szCs w:val="20"/>
      </w:rPr>
      <w:t>www.dep.state.fl.us</w:t>
    </w:r>
  </w:p>
  <w:p w:rsidR="00304FD9" w:rsidRDefault="00304FD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4FD9" w:rsidRDefault="00304FD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5AD9" w:rsidRDefault="00FE5AD9">
      <w:r>
        <w:separator/>
      </w:r>
    </w:p>
  </w:footnote>
  <w:footnote w:type="continuationSeparator" w:id="0">
    <w:p w:rsidR="00FE5AD9" w:rsidRDefault="00FE5A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476" w:type="dxa"/>
      <w:tblLayout w:type="fixed"/>
      <w:tblLook w:val="01E0" w:firstRow="1" w:lastRow="1" w:firstColumn="1" w:lastColumn="1" w:noHBand="0" w:noVBand="0"/>
    </w:tblPr>
    <w:tblGrid>
      <w:gridCol w:w="108"/>
      <w:gridCol w:w="2340"/>
      <w:gridCol w:w="108"/>
      <w:gridCol w:w="5292"/>
      <w:gridCol w:w="108"/>
      <w:gridCol w:w="2412"/>
      <w:gridCol w:w="108"/>
    </w:tblGrid>
    <w:tr w:rsidR="00E42F3B" w:rsidTr="009158A3">
      <w:trPr>
        <w:gridAfter w:val="1"/>
        <w:wAfter w:w="108" w:type="dxa"/>
      </w:trPr>
      <w:tc>
        <w:tcPr>
          <w:tcW w:w="2448" w:type="dxa"/>
          <w:gridSpan w:val="2"/>
        </w:tcPr>
        <w:p w:rsidR="00E42F3B" w:rsidRDefault="00E42F3B" w:rsidP="00E42F3B"/>
      </w:tc>
      <w:tc>
        <w:tcPr>
          <w:tcW w:w="5400" w:type="dxa"/>
          <w:gridSpan w:val="2"/>
        </w:tcPr>
        <w:p w:rsidR="00E42F3B" w:rsidRPr="009A4D8F" w:rsidRDefault="00E42F3B" w:rsidP="00E42F3B">
          <w:pPr>
            <w:jc w:val="center"/>
            <w:rPr>
              <w:sz w:val="18"/>
              <w:szCs w:val="18"/>
            </w:rPr>
          </w:pPr>
        </w:p>
      </w:tc>
      <w:tc>
        <w:tcPr>
          <w:tcW w:w="2520" w:type="dxa"/>
          <w:gridSpan w:val="2"/>
        </w:tcPr>
        <w:p w:rsidR="00E42F3B" w:rsidRPr="004D0732" w:rsidRDefault="00E42F3B" w:rsidP="00E42F3B">
          <w:pPr>
            <w:jc w:val="right"/>
            <w:rPr>
              <w:rFonts w:ascii="BakerSignet" w:hAnsi="BakerSignet"/>
              <w:color w:val="006666"/>
              <w:sz w:val="20"/>
              <w:szCs w:val="20"/>
            </w:rPr>
          </w:pPr>
        </w:p>
      </w:tc>
    </w:tr>
    <w:tr w:rsidR="009158A3" w:rsidRPr="009158A3" w:rsidTr="009158A3">
      <w:trPr>
        <w:gridBefore w:val="1"/>
        <w:wBefore w:w="108" w:type="dxa"/>
      </w:trPr>
      <w:tc>
        <w:tcPr>
          <w:tcW w:w="2448" w:type="dxa"/>
          <w:gridSpan w:val="2"/>
        </w:tcPr>
        <w:p w:rsidR="009158A3" w:rsidRPr="009158A3" w:rsidRDefault="0042312B" w:rsidP="009158A3">
          <w:pPr>
            <w:rPr>
              <w:sz w:val="20"/>
              <w:szCs w:val="20"/>
            </w:rPr>
          </w:pPr>
          <w:r>
            <w:rPr>
              <w:noProof/>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i1025" type="#_x0000_t75" alt="DEP color logo for PC" style="width:118.5pt;height:77.25pt;visibility:visible;mso-wrap-style:square">
                <v:imagedata r:id="rId1" o:title="DEP color logo for PC"/>
              </v:shape>
            </w:pict>
          </w:r>
        </w:p>
      </w:tc>
      <w:tc>
        <w:tcPr>
          <w:tcW w:w="5400" w:type="dxa"/>
          <w:gridSpan w:val="2"/>
        </w:tcPr>
        <w:p w:rsidR="009158A3" w:rsidRPr="009158A3" w:rsidRDefault="009158A3" w:rsidP="009158A3">
          <w:pPr>
            <w:jc w:val="center"/>
            <w:rPr>
              <w:b/>
              <w:sz w:val="32"/>
              <w:szCs w:val="32"/>
            </w:rPr>
          </w:pPr>
          <w:r w:rsidRPr="009158A3">
            <w:rPr>
              <w:b/>
              <w:sz w:val="36"/>
              <w:szCs w:val="36"/>
            </w:rPr>
            <w:t>F</w:t>
          </w:r>
          <w:r w:rsidRPr="009158A3">
            <w:rPr>
              <w:b/>
              <w:sz w:val="20"/>
              <w:szCs w:val="20"/>
            </w:rPr>
            <w:t>LORIDA</w:t>
          </w:r>
          <w:r w:rsidRPr="009158A3">
            <w:rPr>
              <w:b/>
              <w:sz w:val="32"/>
              <w:szCs w:val="32"/>
            </w:rPr>
            <w:t xml:space="preserve"> </w:t>
          </w:r>
          <w:r w:rsidRPr="009158A3">
            <w:rPr>
              <w:b/>
              <w:sz w:val="36"/>
              <w:szCs w:val="36"/>
            </w:rPr>
            <w:t>D</w:t>
          </w:r>
          <w:r w:rsidRPr="009158A3">
            <w:rPr>
              <w:b/>
              <w:sz w:val="20"/>
              <w:szCs w:val="20"/>
            </w:rPr>
            <w:t>EPARTMENT</w:t>
          </w:r>
          <w:r w:rsidRPr="009158A3">
            <w:rPr>
              <w:b/>
              <w:sz w:val="32"/>
              <w:szCs w:val="32"/>
            </w:rPr>
            <w:t xml:space="preserve"> </w:t>
          </w:r>
          <w:r w:rsidRPr="009158A3">
            <w:rPr>
              <w:b/>
              <w:sz w:val="20"/>
              <w:szCs w:val="20"/>
            </w:rPr>
            <w:t>OF</w:t>
          </w:r>
        </w:p>
        <w:p w:rsidR="009158A3" w:rsidRPr="009158A3" w:rsidRDefault="009158A3" w:rsidP="009158A3">
          <w:pPr>
            <w:jc w:val="center"/>
            <w:rPr>
              <w:sz w:val="32"/>
              <w:szCs w:val="32"/>
            </w:rPr>
          </w:pPr>
          <w:r w:rsidRPr="009158A3">
            <w:rPr>
              <w:b/>
              <w:sz w:val="36"/>
              <w:szCs w:val="36"/>
            </w:rPr>
            <w:t>E</w:t>
          </w:r>
          <w:r w:rsidRPr="009158A3">
            <w:rPr>
              <w:b/>
              <w:sz w:val="20"/>
              <w:szCs w:val="20"/>
            </w:rPr>
            <w:t>NVIRONMENTAL</w:t>
          </w:r>
          <w:r w:rsidRPr="009158A3">
            <w:rPr>
              <w:b/>
              <w:sz w:val="32"/>
              <w:szCs w:val="32"/>
            </w:rPr>
            <w:t xml:space="preserve"> </w:t>
          </w:r>
          <w:r w:rsidRPr="009158A3">
            <w:rPr>
              <w:b/>
              <w:sz w:val="36"/>
              <w:szCs w:val="36"/>
            </w:rPr>
            <w:t>P</w:t>
          </w:r>
          <w:r w:rsidRPr="009158A3">
            <w:rPr>
              <w:b/>
              <w:sz w:val="20"/>
              <w:szCs w:val="20"/>
            </w:rPr>
            <w:t>ROTECTION</w:t>
          </w:r>
        </w:p>
        <w:p w:rsidR="009158A3" w:rsidRPr="009158A3" w:rsidRDefault="009158A3" w:rsidP="009158A3">
          <w:pPr>
            <w:jc w:val="center"/>
            <w:rPr>
              <w:sz w:val="18"/>
              <w:szCs w:val="18"/>
            </w:rPr>
          </w:pPr>
          <w:r w:rsidRPr="009158A3">
            <w:rPr>
              <w:sz w:val="18"/>
              <w:szCs w:val="18"/>
            </w:rPr>
            <w:t xml:space="preserve"> </w:t>
          </w:r>
          <w:r w:rsidRPr="009158A3">
            <w:rPr>
              <w:sz w:val="18"/>
              <w:szCs w:val="18"/>
            </w:rPr>
            <w:br/>
            <w:t>NORTHEAST DISTRICT</w:t>
          </w:r>
          <w:r w:rsidRPr="009158A3">
            <w:rPr>
              <w:sz w:val="18"/>
              <w:szCs w:val="18"/>
            </w:rPr>
            <w:br/>
            <w:t>8800 BAYMEADOWS WAY WEST, SUITE 100</w:t>
          </w:r>
        </w:p>
        <w:p w:rsidR="009158A3" w:rsidRPr="009158A3" w:rsidRDefault="009158A3" w:rsidP="009158A3">
          <w:pPr>
            <w:jc w:val="center"/>
            <w:rPr>
              <w:sz w:val="18"/>
              <w:szCs w:val="18"/>
            </w:rPr>
          </w:pPr>
          <w:r w:rsidRPr="009158A3">
            <w:rPr>
              <w:sz w:val="18"/>
              <w:szCs w:val="18"/>
            </w:rPr>
            <w:t>JACKSONVILLE, FLORIDA 32256</w:t>
          </w:r>
        </w:p>
      </w:tc>
      <w:tc>
        <w:tcPr>
          <w:tcW w:w="2520" w:type="dxa"/>
          <w:gridSpan w:val="2"/>
        </w:tcPr>
        <w:p w:rsidR="009158A3" w:rsidRPr="009158A3" w:rsidRDefault="009158A3" w:rsidP="009158A3">
          <w:pPr>
            <w:jc w:val="right"/>
            <w:rPr>
              <w:color w:val="31849B"/>
              <w:sz w:val="18"/>
              <w:szCs w:val="18"/>
            </w:rPr>
          </w:pPr>
          <w:r w:rsidRPr="009158A3">
            <w:rPr>
              <w:color w:val="31849B"/>
              <w:sz w:val="18"/>
              <w:szCs w:val="18"/>
            </w:rPr>
            <w:t>RICK SCOTT</w:t>
          </w:r>
        </w:p>
        <w:p w:rsidR="009158A3" w:rsidRPr="009158A3" w:rsidRDefault="009158A3" w:rsidP="009158A3">
          <w:pPr>
            <w:jc w:val="right"/>
            <w:rPr>
              <w:color w:val="31849B"/>
              <w:sz w:val="18"/>
              <w:szCs w:val="18"/>
            </w:rPr>
          </w:pPr>
          <w:r w:rsidRPr="009158A3">
            <w:rPr>
              <w:color w:val="31849B"/>
              <w:sz w:val="18"/>
              <w:szCs w:val="18"/>
            </w:rPr>
            <w:t>GOVERNOR</w:t>
          </w:r>
        </w:p>
        <w:p w:rsidR="009158A3" w:rsidRPr="009158A3" w:rsidRDefault="009158A3" w:rsidP="009158A3">
          <w:pPr>
            <w:jc w:val="right"/>
            <w:rPr>
              <w:color w:val="31849B"/>
              <w:sz w:val="18"/>
              <w:szCs w:val="18"/>
            </w:rPr>
          </w:pPr>
        </w:p>
        <w:p w:rsidR="009158A3" w:rsidRPr="009158A3" w:rsidRDefault="009158A3" w:rsidP="009158A3">
          <w:pPr>
            <w:jc w:val="right"/>
            <w:rPr>
              <w:color w:val="31849B"/>
              <w:sz w:val="18"/>
              <w:szCs w:val="18"/>
            </w:rPr>
          </w:pPr>
          <w:r w:rsidRPr="009158A3">
            <w:rPr>
              <w:color w:val="31849B"/>
              <w:sz w:val="18"/>
              <w:szCs w:val="18"/>
            </w:rPr>
            <w:t>CARLOS LOPEZ-CANTERA</w:t>
          </w:r>
          <w:r w:rsidRPr="009158A3">
            <w:rPr>
              <w:color w:val="31849B"/>
              <w:sz w:val="18"/>
              <w:szCs w:val="18"/>
            </w:rPr>
            <w:br/>
            <w:t>LT. GOVERNOR</w:t>
          </w:r>
        </w:p>
        <w:p w:rsidR="009158A3" w:rsidRPr="009158A3" w:rsidRDefault="009158A3" w:rsidP="009158A3">
          <w:pPr>
            <w:rPr>
              <w:color w:val="31849B"/>
              <w:sz w:val="18"/>
              <w:szCs w:val="18"/>
            </w:rPr>
          </w:pPr>
        </w:p>
        <w:p w:rsidR="009158A3" w:rsidRPr="009158A3" w:rsidRDefault="009158A3" w:rsidP="009158A3">
          <w:pPr>
            <w:rPr>
              <w:color w:val="31849B"/>
              <w:sz w:val="18"/>
              <w:szCs w:val="18"/>
            </w:rPr>
          </w:pPr>
          <w:r w:rsidRPr="009158A3">
            <w:rPr>
              <w:color w:val="31849B"/>
              <w:sz w:val="18"/>
              <w:szCs w:val="18"/>
            </w:rPr>
            <w:t>HERSCHEL T. VINYARD JR.</w:t>
          </w:r>
        </w:p>
        <w:p w:rsidR="009158A3" w:rsidRPr="009158A3" w:rsidRDefault="009158A3" w:rsidP="009158A3">
          <w:pPr>
            <w:jc w:val="right"/>
            <w:rPr>
              <w:rFonts w:ascii="BakerSignet" w:hAnsi="BakerSignet"/>
              <w:color w:val="006666"/>
              <w:sz w:val="20"/>
              <w:szCs w:val="20"/>
            </w:rPr>
          </w:pPr>
          <w:r w:rsidRPr="009158A3">
            <w:rPr>
              <w:color w:val="31849B"/>
              <w:sz w:val="18"/>
              <w:szCs w:val="18"/>
            </w:rPr>
            <w:t>SECRETARY</w:t>
          </w:r>
        </w:p>
      </w:tc>
    </w:tr>
  </w:tbl>
  <w:p w:rsidR="00304FD9" w:rsidRPr="00931C20" w:rsidRDefault="00304FD9" w:rsidP="00931C2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4FD9" w:rsidRPr="00931C20" w:rsidRDefault="000E71D0">
    <w:pPr>
      <w:pStyle w:val="Header"/>
      <w:rPr>
        <w:sz w:val="22"/>
        <w:szCs w:val="22"/>
      </w:rPr>
    </w:pPr>
    <w:r>
      <w:rPr>
        <w:sz w:val="22"/>
        <w:szCs w:val="22"/>
      </w:rPr>
      <w:t>Mr. Gary Frost</w:t>
    </w:r>
  </w:p>
  <w:p w:rsidR="00304FD9" w:rsidRPr="00931C20" w:rsidRDefault="000E71D0">
    <w:pPr>
      <w:pStyle w:val="Header"/>
      <w:rPr>
        <w:sz w:val="22"/>
        <w:szCs w:val="22"/>
      </w:rPr>
    </w:pPr>
    <w:r>
      <w:rPr>
        <w:sz w:val="22"/>
        <w:szCs w:val="22"/>
      </w:rPr>
      <w:t>Georgia-Pacific Consumer Operations</w:t>
    </w:r>
    <w:r w:rsidR="009C2962" w:rsidRPr="00931C20">
      <w:rPr>
        <w:sz w:val="22"/>
        <w:szCs w:val="22"/>
      </w:rPr>
      <w:t>, LLC</w:t>
    </w:r>
  </w:p>
  <w:p w:rsidR="00304FD9" w:rsidRPr="00931C20" w:rsidRDefault="00304FD9">
    <w:pPr>
      <w:pStyle w:val="Header"/>
      <w:rPr>
        <w:sz w:val="22"/>
        <w:szCs w:val="22"/>
      </w:rPr>
    </w:pPr>
    <w:r w:rsidRPr="00931C20">
      <w:rPr>
        <w:sz w:val="22"/>
        <w:szCs w:val="22"/>
      </w:rPr>
      <w:t>Final Permit</w:t>
    </w:r>
  </w:p>
  <w:p w:rsidR="00304FD9" w:rsidRPr="00931C20" w:rsidRDefault="00304FD9">
    <w:r w:rsidRPr="00931C20">
      <w:rPr>
        <w:sz w:val="22"/>
        <w:szCs w:val="22"/>
      </w:rPr>
      <w:t xml:space="preserve">Page </w:t>
    </w:r>
    <w:r w:rsidR="00546E52" w:rsidRPr="00931C20">
      <w:rPr>
        <w:sz w:val="22"/>
        <w:szCs w:val="22"/>
      </w:rPr>
      <w:fldChar w:fldCharType="begin"/>
    </w:r>
    <w:r w:rsidRPr="00931C20">
      <w:rPr>
        <w:sz w:val="22"/>
        <w:szCs w:val="22"/>
      </w:rPr>
      <w:instrText xml:space="preserve"> PAGE </w:instrText>
    </w:r>
    <w:r w:rsidR="00546E52" w:rsidRPr="00931C20">
      <w:rPr>
        <w:sz w:val="22"/>
        <w:szCs w:val="22"/>
      </w:rPr>
      <w:fldChar w:fldCharType="separate"/>
    </w:r>
    <w:r w:rsidR="0042312B">
      <w:rPr>
        <w:noProof/>
        <w:sz w:val="22"/>
        <w:szCs w:val="22"/>
      </w:rPr>
      <w:t>2</w:t>
    </w:r>
    <w:r w:rsidR="00546E52" w:rsidRPr="00931C20">
      <w:rPr>
        <w:sz w:val="22"/>
        <w:szCs w:val="22"/>
      </w:rPr>
      <w:fldChar w:fldCharType="end"/>
    </w:r>
    <w:r w:rsidRPr="00931C20">
      <w:rPr>
        <w:sz w:val="22"/>
        <w:szCs w:val="22"/>
      </w:rPr>
      <w:t xml:space="preserve"> of 2</w:t>
    </w:r>
  </w:p>
  <w:p w:rsidR="00304FD9" w:rsidRPr="00931C20" w:rsidRDefault="00304FD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TrackMoves/>
  <w:defaultTabStop w:val="720"/>
  <w:drawingGridHorizontalSpacing w:val="120"/>
  <w:displayHorizontalDrawingGridEvery w:val="2"/>
  <w:noPunctuationKerning/>
  <w:characterSpacingControl w:val="doNotCompress"/>
  <w:hdrShapeDefaults>
    <o:shapedefaults v:ext="edit" spidmax="57346"/>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4F67"/>
    <w:rsid w:val="000200F5"/>
    <w:rsid w:val="000676E0"/>
    <w:rsid w:val="000C1FA7"/>
    <w:rsid w:val="000E27D4"/>
    <w:rsid w:val="000E4F67"/>
    <w:rsid w:val="000E71D0"/>
    <w:rsid w:val="00104CC1"/>
    <w:rsid w:val="001833F5"/>
    <w:rsid w:val="00201986"/>
    <w:rsid w:val="00227A40"/>
    <w:rsid w:val="00257088"/>
    <w:rsid w:val="00304FD9"/>
    <w:rsid w:val="003604BE"/>
    <w:rsid w:val="00382CF8"/>
    <w:rsid w:val="003D00ED"/>
    <w:rsid w:val="003E16FD"/>
    <w:rsid w:val="0042312B"/>
    <w:rsid w:val="00465EC1"/>
    <w:rsid w:val="004B22ED"/>
    <w:rsid w:val="004F20BA"/>
    <w:rsid w:val="00546E52"/>
    <w:rsid w:val="005A3C41"/>
    <w:rsid w:val="005C5A0C"/>
    <w:rsid w:val="005E5BC3"/>
    <w:rsid w:val="006244A0"/>
    <w:rsid w:val="00633E8A"/>
    <w:rsid w:val="00655278"/>
    <w:rsid w:val="0066506E"/>
    <w:rsid w:val="00685C1F"/>
    <w:rsid w:val="00692DDB"/>
    <w:rsid w:val="00694153"/>
    <w:rsid w:val="006B28FF"/>
    <w:rsid w:val="006E2C10"/>
    <w:rsid w:val="00700297"/>
    <w:rsid w:val="00755C2C"/>
    <w:rsid w:val="0076177D"/>
    <w:rsid w:val="00783846"/>
    <w:rsid w:val="00792F19"/>
    <w:rsid w:val="007A38CC"/>
    <w:rsid w:val="007F3E31"/>
    <w:rsid w:val="00892788"/>
    <w:rsid w:val="0089550B"/>
    <w:rsid w:val="008E4437"/>
    <w:rsid w:val="008F6C18"/>
    <w:rsid w:val="009158A3"/>
    <w:rsid w:val="00931C20"/>
    <w:rsid w:val="009419B6"/>
    <w:rsid w:val="009879FC"/>
    <w:rsid w:val="009C2962"/>
    <w:rsid w:val="00A57225"/>
    <w:rsid w:val="00B3519D"/>
    <w:rsid w:val="00B469CE"/>
    <w:rsid w:val="00B53A61"/>
    <w:rsid w:val="00B63A0F"/>
    <w:rsid w:val="00B906F1"/>
    <w:rsid w:val="00BB6A43"/>
    <w:rsid w:val="00BE00F5"/>
    <w:rsid w:val="00CC2249"/>
    <w:rsid w:val="00CE5BFE"/>
    <w:rsid w:val="00CE7FF5"/>
    <w:rsid w:val="00D13E55"/>
    <w:rsid w:val="00D15193"/>
    <w:rsid w:val="00D24BDF"/>
    <w:rsid w:val="00D72C45"/>
    <w:rsid w:val="00DD39C6"/>
    <w:rsid w:val="00DE2248"/>
    <w:rsid w:val="00E31D4C"/>
    <w:rsid w:val="00E42F3B"/>
    <w:rsid w:val="00E558DB"/>
    <w:rsid w:val="00EA727D"/>
    <w:rsid w:val="00F82B6F"/>
    <w:rsid w:val="00F9512E"/>
    <w:rsid w:val="00F957DA"/>
    <w:rsid w:val="00FB442E"/>
    <w:rsid w:val="00FD6BDB"/>
    <w:rsid w:val="00FE5A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442E"/>
    <w:rPr>
      <w:sz w:val="24"/>
      <w:szCs w:val="24"/>
    </w:rPr>
  </w:style>
  <w:style w:type="paragraph" w:styleId="Heading1">
    <w:name w:val="heading 1"/>
    <w:basedOn w:val="Normal"/>
    <w:next w:val="Normal"/>
    <w:qFormat/>
    <w:rsid w:val="00FB442E"/>
    <w:pPr>
      <w:keepNext/>
      <w:tabs>
        <w:tab w:val="left" w:pos="480"/>
        <w:tab w:val="left" w:pos="1080"/>
        <w:tab w:val="left" w:pos="4920"/>
        <w:tab w:val="right" w:pos="9600"/>
      </w:tabs>
      <w:jc w:val="center"/>
      <w:outlineLvl w:val="0"/>
    </w:pPr>
    <w:rPr>
      <w:rFonts w:ascii="Book Antiqua" w:hAnsi="Book Antiqua"/>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FB442E"/>
    <w:pPr>
      <w:tabs>
        <w:tab w:val="center" w:pos="4320"/>
        <w:tab w:val="right" w:pos="8640"/>
      </w:tabs>
    </w:pPr>
  </w:style>
  <w:style w:type="paragraph" w:styleId="Footer">
    <w:name w:val="footer"/>
    <w:basedOn w:val="Normal"/>
    <w:semiHidden/>
    <w:rsid w:val="00FB442E"/>
    <w:pPr>
      <w:tabs>
        <w:tab w:val="center" w:pos="4320"/>
        <w:tab w:val="right" w:pos="8640"/>
      </w:tabs>
    </w:pPr>
  </w:style>
  <w:style w:type="character" w:styleId="Hyperlink">
    <w:name w:val="Hyperlink"/>
    <w:basedOn w:val="DefaultParagraphFont"/>
    <w:rsid w:val="00FB442E"/>
    <w:rPr>
      <w:color w:val="0000FF"/>
      <w:u w:val="single"/>
    </w:rPr>
  </w:style>
  <w:style w:type="paragraph" w:styleId="BodyTextIndent">
    <w:name w:val="Body Text Indent"/>
    <w:basedOn w:val="Normal"/>
    <w:semiHidden/>
    <w:rsid w:val="00FB442E"/>
    <w:pPr>
      <w:ind w:firstLine="720"/>
      <w:jc w:val="both"/>
    </w:pPr>
    <w:rPr>
      <w:sz w:val="22"/>
      <w:szCs w:val="20"/>
    </w:rPr>
  </w:style>
  <w:style w:type="paragraph" w:customStyle="1" w:styleId="Default">
    <w:name w:val="Default"/>
    <w:rsid w:val="00FB442E"/>
    <w:pPr>
      <w:autoSpaceDE w:val="0"/>
      <w:autoSpaceDN w:val="0"/>
      <w:adjustRightInd w:val="0"/>
    </w:pPr>
    <w:rPr>
      <w:rFonts w:ascii="Book Antiqua" w:hAnsi="Book Antiqua" w:cs="Book Antiqua"/>
      <w:color w:val="000000"/>
      <w:sz w:val="24"/>
      <w:szCs w:val="24"/>
    </w:rPr>
  </w:style>
  <w:style w:type="paragraph" w:customStyle="1" w:styleId="Style1">
    <w:name w:val="Style1"/>
    <w:rsid w:val="00FB442E"/>
    <w:rPr>
      <w:noProof/>
    </w:rPr>
  </w:style>
  <w:style w:type="paragraph" w:styleId="BodyTextIndent2">
    <w:name w:val="Body Text Indent 2"/>
    <w:basedOn w:val="Normal"/>
    <w:semiHidden/>
    <w:rsid w:val="00FB442E"/>
    <w:pPr>
      <w:ind w:left="720"/>
    </w:pPr>
    <w:rPr>
      <w:rFonts w:ascii="Book Antiqua" w:hAnsi="Book Antiqua"/>
      <w:sz w:val="22"/>
    </w:rPr>
  </w:style>
  <w:style w:type="character" w:styleId="CommentReference">
    <w:name w:val="annotation reference"/>
    <w:basedOn w:val="DefaultParagraphFont"/>
    <w:rsid w:val="006B28FF"/>
    <w:rPr>
      <w:sz w:val="16"/>
      <w:szCs w:val="16"/>
    </w:rPr>
  </w:style>
  <w:style w:type="paragraph" w:styleId="CommentText">
    <w:name w:val="annotation text"/>
    <w:basedOn w:val="Normal"/>
    <w:link w:val="CommentTextChar"/>
    <w:rsid w:val="006B28FF"/>
    <w:rPr>
      <w:sz w:val="20"/>
      <w:szCs w:val="20"/>
    </w:rPr>
  </w:style>
  <w:style w:type="character" w:customStyle="1" w:styleId="CommentTextChar">
    <w:name w:val="Comment Text Char"/>
    <w:basedOn w:val="DefaultParagraphFont"/>
    <w:link w:val="CommentText"/>
    <w:rsid w:val="006B28FF"/>
  </w:style>
  <w:style w:type="paragraph" w:styleId="BalloonText">
    <w:name w:val="Balloon Text"/>
    <w:basedOn w:val="Normal"/>
    <w:link w:val="BalloonTextChar"/>
    <w:uiPriority w:val="99"/>
    <w:semiHidden/>
    <w:unhideWhenUsed/>
    <w:rsid w:val="006B28FF"/>
    <w:rPr>
      <w:rFonts w:ascii="Tahoma" w:hAnsi="Tahoma" w:cs="Tahoma"/>
      <w:sz w:val="16"/>
      <w:szCs w:val="16"/>
    </w:rPr>
  </w:style>
  <w:style w:type="character" w:customStyle="1" w:styleId="BalloonTextChar">
    <w:name w:val="Balloon Text Char"/>
    <w:basedOn w:val="DefaultParagraphFont"/>
    <w:link w:val="BalloonText"/>
    <w:uiPriority w:val="99"/>
    <w:semiHidden/>
    <w:rsid w:val="006B28FF"/>
    <w:rPr>
      <w:rFonts w:ascii="Tahoma" w:hAnsi="Tahoma" w:cs="Tahoma"/>
      <w:sz w:val="16"/>
      <w:szCs w:val="16"/>
    </w:rPr>
  </w:style>
  <w:style w:type="character" w:customStyle="1" w:styleId="HeaderChar">
    <w:name w:val="Header Char"/>
    <w:basedOn w:val="DefaultParagraphFont"/>
    <w:link w:val="Header"/>
    <w:locked/>
    <w:rsid w:val="00931C2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40217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gary.frost@gapac.com" TargetMode="External"/><Relationship Id="rId13" Type="http://schemas.openxmlformats.org/officeDocument/2006/relationships/image" Target="media/image2.emf"/><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hyperlink" Target="mailto:barbara.friday@dep.state.fl.us"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hyperlink" Target="mailto:oquendo.ana@epa.gov" TargetMode="External"/><Relationship Id="rId5" Type="http://schemas.openxmlformats.org/officeDocument/2006/relationships/endnotes" Target="endnotes.xml"/><Relationship Id="rId15" Type="http://schemas.openxmlformats.org/officeDocument/2006/relationships/footer" Target="footer2.xml"/><Relationship Id="rId10" Type="http://schemas.openxmlformats.org/officeDocument/2006/relationships/hyperlink" Target="mailto:pcobb@golder.com" TargetMode="External"/><Relationship Id="rId4" Type="http://schemas.openxmlformats.org/officeDocument/2006/relationships/footnotes" Target="footnotes.xml"/><Relationship Id="rId9" Type="http://schemas.openxmlformats.org/officeDocument/2006/relationships/hyperlink" Target="mailto:ron.reynolds@gapac.com"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508</Words>
  <Characters>2896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3398</CharactersWithSpaces>
  <SharedDoc>false</SharedDoc>
  <HLinks>
    <vt:vector size="12" baseType="variant">
      <vt:variant>
        <vt:i4>4522110</vt:i4>
      </vt:variant>
      <vt:variant>
        <vt:i4>3133</vt:i4>
      </vt:variant>
      <vt:variant>
        <vt:i4>1026</vt:i4>
      </vt:variant>
      <vt:variant>
        <vt:i4>1</vt:i4>
      </vt:variant>
      <vt:variant>
        <vt:lpwstr>A:\m.bmp</vt:lpwstr>
      </vt:variant>
      <vt:variant>
        <vt:lpwstr/>
      </vt:variant>
      <vt:variant>
        <vt:i4>5242884</vt:i4>
      </vt:variant>
      <vt:variant>
        <vt:i4>3322</vt:i4>
      </vt:variant>
      <vt:variant>
        <vt:i4>1027</vt:i4>
      </vt:variant>
      <vt:variant>
        <vt:i4>1</vt:i4>
      </vt:variant>
      <vt:variant>
        <vt:lpwstr>DEP color logo new cool 1</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2013-05-23T15:12:00Z</dcterms:created>
  <dcterms:modified xsi:type="dcterms:W3CDTF">2014-04-30T20:06:00Z</dcterms:modified>
</cp:coreProperties>
</file>